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AE7BF" w14:textId="609B44B7" w:rsidR="001C24E5" w:rsidRPr="0013310A" w:rsidRDefault="00FB24C2">
      <w:pPr>
        <w:ind w:leftChars="-400" w:left="-960"/>
        <w:rPr>
          <w:b/>
        </w:rPr>
      </w:pPr>
      <w:r>
        <w:rPr>
          <w:b/>
        </w:rPr>
        <w:t xml:space="preserve">                                   Compte rendu CA du </w:t>
      </w:r>
      <w:r w:rsidR="0013310A">
        <w:rPr>
          <w:b/>
        </w:rPr>
        <w:t>29 avril</w:t>
      </w:r>
      <w:r w:rsidRPr="0013310A">
        <w:rPr>
          <w:b/>
        </w:rPr>
        <w:t xml:space="preserve"> 2024</w:t>
      </w:r>
    </w:p>
    <w:p w14:paraId="71C99740" w14:textId="77777777" w:rsidR="001C24E5" w:rsidRDefault="00FB24C2">
      <w:pPr>
        <w:pStyle w:val="NormalWeb"/>
        <w:shd w:val="clear" w:color="auto" w:fill="FFFFFF"/>
        <w:snapToGrid w:val="0"/>
        <w:ind w:leftChars="-400" w:left="-960"/>
        <w:rPr>
          <w:rFonts w:ascii="Arial Narrow" w:hAnsi="Arial Narrow"/>
        </w:rPr>
      </w:pPr>
      <w:r>
        <w:rPr>
          <w:rFonts w:ascii="Arial Narrow" w:hAnsi="Arial Narrow"/>
        </w:rPr>
        <w:t>----------------------------------------------------------------------------------------</w:t>
      </w:r>
    </w:p>
    <w:p w14:paraId="5DBC5EAB" w14:textId="77777777" w:rsidR="001C24E5" w:rsidRDefault="00FB24C2">
      <w:pPr>
        <w:spacing w:before="0" w:beforeAutospacing="0" w:after="120" w:afterAutospacing="0" w:line="274" w:lineRule="auto"/>
        <w:ind w:leftChars="-400" w:left="-960"/>
        <w:rPr>
          <w:rFonts w:ascii="Arial Narrow" w:eastAsia="Calibri" w:hAnsi="Arial Narrow"/>
          <w:b/>
          <w:u w:val="single"/>
        </w:rPr>
      </w:pPr>
      <w:r>
        <w:rPr>
          <w:rFonts w:ascii="Arial Narrow" w:eastAsia="Calibri" w:hAnsi="Arial Narrow"/>
          <w:b/>
          <w:u w:val="single"/>
        </w:rPr>
        <w:t>Ordre du jour :</w:t>
      </w:r>
    </w:p>
    <w:p w14:paraId="1E88C008" w14:textId="0BB9C521" w:rsidR="001C24E5" w:rsidRPr="0013310A" w:rsidRDefault="00FB24C2">
      <w:pPr>
        <w:spacing w:before="0" w:beforeAutospacing="0" w:after="120" w:afterAutospacing="0" w:line="274" w:lineRule="auto"/>
        <w:ind w:leftChars="-400" w:left="-960"/>
        <w:rPr>
          <w:rFonts w:ascii="Arial Narrow" w:eastAsia="Calibri" w:hAnsi="Arial Narrow"/>
          <w:b/>
          <w:bCs/>
        </w:rPr>
      </w:pPr>
      <w:r>
        <w:rPr>
          <w:rFonts w:ascii="Arial Narrow" w:eastAsia="Calibri" w:hAnsi="Arial Narrow"/>
          <w:b/>
          <w:bCs/>
        </w:rPr>
        <w:t xml:space="preserve">- </w:t>
      </w:r>
      <w:r w:rsidR="0013310A">
        <w:rPr>
          <w:rFonts w:ascii="Arial Narrow" w:eastAsia="Calibri" w:hAnsi="Arial Narrow"/>
          <w:b/>
          <w:bCs/>
        </w:rPr>
        <w:t>Etude des nouveaux statuts</w:t>
      </w:r>
    </w:p>
    <w:p w14:paraId="2528A18B" w14:textId="77777777" w:rsidR="0013310A" w:rsidRDefault="00FB24C2">
      <w:pPr>
        <w:spacing w:before="0" w:beforeAutospacing="0" w:after="120" w:afterAutospacing="0" w:line="274" w:lineRule="auto"/>
        <w:ind w:leftChars="-400" w:left="-960"/>
        <w:rPr>
          <w:rFonts w:ascii="Arial Narrow" w:eastAsia="Calibri" w:hAnsi="Arial Narrow"/>
          <w:b/>
          <w:bCs/>
        </w:rPr>
      </w:pPr>
      <w:r>
        <w:rPr>
          <w:rFonts w:ascii="Arial Narrow" w:eastAsia="Calibri" w:hAnsi="Arial Narrow"/>
          <w:b/>
          <w:bCs/>
        </w:rPr>
        <w:t xml:space="preserve">- </w:t>
      </w:r>
      <w:r w:rsidR="0013310A" w:rsidRPr="0013310A">
        <w:rPr>
          <w:rFonts w:ascii="Arial Narrow" w:eastAsia="Calibri" w:hAnsi="Arial Narrow"/>
          <w:b/>
          <w:bCs/>
        </w:rPr>
        <w:t>Concerts à venir</w:t>
      </w:r>
      <w:r w:rsidR="0013310A">
        <w:rPr>
          <w:rFonts w:ascii="Arial Narrow" w:eastAsia="Calibri" w:hAnsi="Arial Narrow"/>
          <w:b/>
          <w:bCs/>
        </w:rPr>
        <w:t xml:space="preserve"> </w:t>
      </w:r>
    </w:p>
    <w:p w14:paraId="3175CC3A" w14:textId="3980F276" w:rsidR="001C24E5" w:rsidRPr="0013310A" w:rsidRDefault="00FB24C2">
      <w:pPr>
        <w:spacing w:before="0" w:beforeAutospacing="0" w:after="120" w:afterAutospacing="0" w:line="274" w:lineRule="auto"/>
        <w:ind w:leftChars="-400" w:left="-960"/>
        <w:rPr>
          <w:rFonts w:ascii="Arial Narrow" w:eastAsia="Calibri" w:hAnsi="Arial Narrow"/>
          <w:b/>
          <w:bCs/>
        </w:rPr>
      </w:pPr>
      <w:r>
        <w:rPr>
          <w:rFonts w:ascii="Arial Narrow" w:eastAsia="Calibri" w:hAnsi="Arial Narrow"/>
          <w:b/>
          <w:bCs/>
        </w:rPr>
        <w:t xml:space="preserve">- </w:t>
      </w:r>
      <w:r w:rsidR="0013310A">
        <w:rPr>
          <w:rFonts w:ascii="Arial Narrow" w:eastAsia="Calibri" w:hAnsi="Arial Narrow"/>
          <w:b/>
          <w:bCs/>
        </w:rPr>
        <w:t>Dates AG et réunion préparatoire</w:t>
      </w:r>
    </w:p>
    <w:p w14:paraId="24E5D256" w14:textId="0BC4166F" w:rsidR="001C24E5" w:rsidRPr="0013310A" w:rsidRDefault="00FB24C2">
      <w:pPr>
        <w:snapToGrid w:val="0"/>
        <w:spacing w:before="0" w:beforeAutospacing="0" w:line="274" w:lineRule="auto"/>
        <w:ind w:leftChars="-400" w:left="-960"/>
        <w:rPr>
          <w:rFonts w:ascii="Arial Narrow" w:hAnsi="Arial Narrow"/>
          <w:b/>
          <w:bCs/>
        </w:rPr>
      </w:pPr>
      <w:r>
        <w:rPr>
          <w:rFonts w:ascii="Arial Narrow" w:hAnsi="Arial Narrow"/>
        </w:rPr>
        <w:t>----------------------------------------------------------------------------------------</w:t>
      </w:r>
      <w:r>
        <w:rPr>
          <w:rFonts w:ascii="Arial Narrow" w:hAnsi="Arial Narrow"/>
        </w:rPr>
        <w:br/>
        <w:t xml:space="preserve"> </w:t>
      </w:r>
      <w:r w:rsidR="0013310A">
        <w:rPr>
          <w:rFonts w:ascii="Arial Narrow" w:eastAsia="Calibri" w:hAnsi="Arial Narrow"/>
          <w:b/>
          <w:bCs/>
        </w:rPr>
        <w:t>Etude des nouveaux statuts</w:t>
      </w:r>
    </w:p>
    <w:p w14:paraId="170BEAD4" w14:textId="77777777" w:rsidR="00DB43C3" w:rsidRDefault="0013310A">
      <w:pPr>
        <w:spacing w:before="0" w:beforeAutospacing="0" w:after="120" w:afterAutospacing="0"/>
        <w:ind w:leftChars="-400" w:left="-960"/>
        <w:rPr>
          <w:rFonts w:ascii="Arial Narrow" w:hAnsi="Arial Narrow" w:cs="Tahoma"/>
          <w:color w:val="000000"/>
        </w:rPr>
      </w:pPr>
      <w:r>
        <w:rPr>
          <w:rFonts w:ascii="Arial Narrow" w:hAnsi="Arial Narrow" w:cs="Tahoma"/>
          <w:color w:val="000000"/>
        </w:rPr>
        <w:t>Engagement d’une d</w:t>
      </w:r>
      <w:r w:rsidRPr="0013310A">
        <w:rPr>
          <w:rFonts w:ascii="Arial Narrow" w:hAnsi="Arial Narrow" w:cs="Tahoma"/>
          <w:color w:val="000000"/>
        </w:rPr>
        <w:t>iscussion préalable</w:t>
      </w:r>
      <w:r>
        <w:rPr>
          <w:rFonts w:ascii="Arial Narrow" w:hAnsi="Arial Narrow" w:cs="Tahoma"/>
          <w:color w:val="000000"/>
        </w:rPr>
        <w:t xml:space="preserve"> sur l’utilité de nouveaux statuts dans la mesure où d’aucuns pensent que le problème reste le manque de volontaires parmi les choristes pour renouveler le bureau. Michèle </w:t>
      </w:r>
      <w:proofErr w:type="spellStart"/>
      <w:r>
        <w:rPr>
          <w:rFonts w:ascii="Arial Narrow" w:hAnsi="Arial Narrow" w:cs="Tahoma"/>
          <w:color w:val="000000"/>
        </w:rPr>
        <w:t>Bouget</w:t>
      </w:r>
      <w:proofErr w:type="spellEnd"/>
      <w:r>
        <w:rPr>
          <w:rFonts w:ascii="Arial Narrow" w:hAnsi="Arial Narrow" w:cs="Tahoma"/>
          <w:color w:val="000000"/>
        </w:rPr>
        <w:t xml:space="preserve"> souhaitant vraiment quitter la présidence l’an prochain il est tout de même décidé d’étudier la possibilité d’une g</w:t>
      </w:r>
      <w:r w:rsidR="00DB43C3">
        <w:rPr>
          <w:rFonts w:ascii="Arial Narrow" w:hAnsi="Arial Narrow" w:cs="Tahoma"/>
          <w:color w:val="000000"/>
        </w:rPr>
        <w:t>ouvernance collégiale.</w:t>
      </w:r>
    </w:p>
    <w:p w14:paraId="74B3501D" w14:textId="47CF76B7" w:rsidR="00DB43C3" w:rsidRDefault="00DB43C3">
      <w:pPr>
        <w:spacing w:before="0" w:beforeAutospacing="0" w:after="120" w:afterAutospacing="0"/>
        <w:ind w:leftChars="-400" w:left="-960"/>
        <w:rPr>
          <w:rFonts w:ascii="Arial Narrow" w:hAnsi="Arial Narrow" w:cs="Tahoma"/>
          <w:color w:val="000000"/>
        </w:rPr>
      </w:pPr>
      <w:r>
        <w:rPr>
          <w:rFonts w:ascii="Arial Narrow" w:hAnsi="Arial Narrow" w:cs="Tahoma"/>
          <w:color w:val="000000"/>
        </w:rPr>
        <w:t>Les principales tâches à dispatcher entre les membres du CA sont recensées : Echanges mairie (une ou deux personnes à désigner), Trésorerie (à laisser entre les mains d’une seule personne), Secrétariat (qui peut se répartir sur plusieurs personnes), Documentation du site (une ou deux personnes habilitées).</w:t>
      </w:r>
    </w:p>
    <w:p w14:paraId="570D066E" w14:textId="6AB89F98" w:rsidR="00DB43C3" w:rsidRDefault="00DB43C3">
      <w:pPr>
        <w:spacing w:before="0" w:beforeAutospacing="0" w:after="120" w:afterAutospacing="0"/>
        <w:ind w:leftChars="-400" w:left="-960"/>
        <w:rPr>
          <w:rFonts w:ascii="Arial Narrow" w:hAnsi="Arial Narrow" w:cs="Tahoma"/>
          <w:color w:val="000000"/>
        </w:rPr>
      </w:pPr>
      <w:r>
        <w:rPr>
          <w:rFonts w:ascii="Arial Narrow" w:hAnsi="Arial Narrow" w:cs="Tahoma"/>
          <w:color w:val="000000"/>
        </w:rPr>
        <w:t xml:space="preserve">Philippe, à réception de plusieurs exemples de statuts de type gouvernance Collégiale transmis par Michèle </w:t>
      </w:r>
      <w:proofErr w:type="spellStart"/>
      <w:r>
        <w:rPr>
          <w:rFonts w:ascii="Arial Narrow" w:hAnsi="Arial Narrow" w:cs="Tahoma"/>
          <w:color w:val="000000"/>
        </w:rPr>
        <w:t>Bouget</w:t>
      </w:r>
      <w:proofErr w:type="spellEnd"/>
      <w:r>
        <w:rPr>
          <w:rFonts w:ascii="Arial Narrow" w:hAnsi="Arial Narrow" w:cs="Tahoma"/>
          <w:color w:val="000000"/>
        </w:rPr>
        <w:t xml:space="preserve"> et Viviane, travaille sur une proposition.</w:t>
      </w:r>
    </w:p>
    <w:p w14:paraId="1FC2F999" w14:textId="6A8A4F31" w:rsidR="001C24E5" w:rsidRPr="0013310A" w:rsidRDefault="00DB43C3">
      <w:pPr>
        <w:spacing w:before="0" w:beforeAutospacing="0" w:after="120" w:afterAutospacing="0"/>
        <w:ind w:leftChars="-400" w:left="-960"/>
        <w:rPr>
          <w:rFonts w:ascii="Arial Narrow" w:hAnsi="Arial Narrow" w:cs="Tahoma"/>
          <w:color w:val="000000"/>
        </w:rPr>
      </w:pPr>
      <w:r>
        <w:rPr>
          <w:rFonts w:ascii="Arial Narrow" w:hAnsi="Arial Narrow" w:cs="Tahoma"/>
          <w:color w:val="000000"/>
        </w:rPr>
        <w:t xml:space="preserve">  </w:t>
      </w:r>
      <w:r w:rsidR="0013310A" w:rsidRPr="0013310A">
        <w:rPr>
          <w:rFonts w:ascii="Arial Narrow" w:hAnsi="Arial Narrow" w:cs="Tahoma"/>
          <w:color w:val="000000"/>
        </w:rPr>
        <w:t xml:space="preserve"> </w:t>
      </w:r>
    </w:p>
    <w:p w14:paraId="6A58290A" w14:textId="44A58272" w:rsidR="001C24E5" w:rsidRDefault="009C7789">
      <w:pPr>
        <w:spacing w:before="0" w:beforeAutospacing="0" w:after="120" w:afterAutospacing="0"/>
        <w:ind w:leftChars="-400" w:left="-960"/>
        <w:rPr>
          <w:rFonts w:ascii="Arial Narrow" w:hAnsi="Arial Narrow" w:cs="Tahoma"/>
          <w:color w:val="000000"/>
        </w:rPr>
      </w:pPr>
      <w:r>
        <w:rPr>
          <w:rFonts w:ascii="Arial Narrow" w:eastAsia="Calibri" w:hAnsi="Arial Narrow"/>
          <w:b/>
          <w:bCs/>
        </w:rPr>
        <w:t xml:space="preserve">Concerts à venir </w:t>
      </w:r>
    </w:p>
    <w:p w14:paraId="2AB78C59" w14:textId="559EAA26" w:rsidR="001C24E5" w:rsidRPr="0013310A" w:rsidRDefault="009C7789">
      <w:pPr>
        <w:spacing w:before="0" w:beforeAutospacing="0" w:after="120" w:afterAutospacing="0"/>
        <w:ind w:leftChars="-400" w:left="-960"/>
        <w:rPr>
          <w:rFonts w:ascii="Arial Narrow" w:hAnsi="Arial Narrow" w:cs="Tahoma"/>
          <w:color w:val="000000"/>
        </w:rPr>
      </w:pPr>
      <w:r>
        <w:rPr>
          <w:rFonts w:ascii="Arial Narrow" w:hAnsi="Arial Narrow" w:cs="Tahoma"/>
          <w:color w:val="000000"/>
          <w:u w:val="single"/>
        </w:rPr>
        <w:t>Prestation 1</w:t>
      </w:r>
      <w:r w:rsidRPr="009C7789">
        <w:rPr>
          <w:rFonts w:ascii="Arial Narrow" w:hAnsi="Arial Narrow" w:cs="Tahoma"/>
          <w:color w:val="000000"/>
          <w:u w:val="single"/>
          <w:vertAlign w:val="superscript"/>
        </w:rPr>
        <w:t>er</w:t>
      </w:r>
      <w:r>
        <w:rPr>
          <w:rFonts w:ascii="Arial Narrow" w:hAnsi="Arial Narrow" w:cs="Tahoma"/>
          <w:color w:val="000000"/>
          <w:u w:val="single"/>
        </w:rPr>
        <w:t xml:space="preserve"> Mai</w:t>
      </w:r>
      <w:r w:rsidR="00FB24C2" w:rsidRPr="0013310A">
        <w:rPr>
          <w:rFonts w:ascii="Arial Narrow" w:hAnsi="Arial Narrow" w:cs="Tahoma"/>
          <w:color w:val="000000"/>
          <w:u w:val="single"/>
        </w:rPr>
        <w:t xml:space="preserve"> :</w:t>
      </w:r>
      <w:r w:rsidR="00FB24C2" w:rsidRPr="0013310A">
        <w:rPr>
          <w:rFonts w:ascii="Arial Narrow" w:hAnsi="Arial Narrow" w:cs="Tahoma"/>
          <w:color w:val="000000"/>
        </w:rPr>
        <w:t xml:space="preserve"> </w:t>
      </w:r>
      <w:r>
        <w:rPr>
          <w:rFonts w:ascii="Arial Narrow" w:hAnsi="Arial Narrow" w:cs="Tahoma"/>
          <w:color w:val="000000"/>
        </w:rPr>
        <w:t xml:space="preserve">Participation informelle, les infos ont été mises par Agnès sur le site. </w:t>
      </w:r>
    </w:p>
    <w:p w14:paraId="26829FA2" w14:textId="4EDCF897" w:rsidR="001C24E5" w:rsidRDefault="009C7789" w:rsidP="009C7789">
      <w:pPr>
        <w:spacing w:before="0" w:beforeAutospacing="0" w:after="120" w:afterAutospacing="0"/>
        <w:ind w:leftChars="-400" w:left="-960"/>
        <w:rPr>
          <w:rFonts w:ascii="Arial Narrow" w:hAnsi="Arial Narrow" w:cs="Tahoma"/>
          <w:color w:val="000000"/>
        </w:rPr>
      </w:pPr>
      <w:r>
        <w:rPr>
          <w:rFonts w:ascii="Arial Narrow" w:hAnsi="Arial Narrow" w:cs="Tahoma"/>
          <w:color w:val="000000"/>
          <w:u w:val="single"/>
        </w:rPr>
        <w:t xml:space="preserve">Préparation </w:t>
      </w:r>
      <w:r w:rsidR="00FB24C2" w:rsidRPr="0013310A">
        <w:rPr>
          <w:rFonts w:ascii="Arial Narrow" w:hAnsi="Arial Narrow" w:cs="Tahoma"/>
          <w:color w:val="000000"/>
          <w:u w:val="single"/>
        </w:rPr>
        <w:t>Concert Murat :</w:t>
      </w:r>
      <w:r w:rsidR="00FB24C2" w:rsidRPr="0013310A">
        <w:rPr>
          <w:rFonts w:ascii="Arial Narrow" w:hAnsi="Arial Narrow" w:cs="Tahoma"/>
          <w:color w:val="000000"/>
        </w:rPr>
        <w:t xml:space="preserve"> </w:t>
      </w:r>
      <w:r>
        <w:rPr>
          <w:rFonts w:ascii="Arial Narrow" w:hAnsi="Arial Narrow" w:cs="Tahoma"/>
          <w:color w:val="000000"/>
        </w:rPr>
        <w:t xml:space="preserve">La liste des chants a été envoyée par Michèle </w:t>
      </w:r>
      <w:proofErr w:type="spellStart"/>
      <w:r>
        <w:rPr>
          <w:rFonts w:ascii="Arial Narrow" w:hAnsi="Arial Narrow" w:cs="Tahoma"/>
          <w:color w:val="000000"/>
        </w:rPr>
        <w:t>Bouget</w:t>
      </w:r>
      <w:proofErr w:type="spellEnd"/>
      <w:r>
        <w:rPr>
          <w:rFonts w:ascii="Arial Narrow" w:hAnsi="Arial Narrow" w:cs="Tahoma"/>
          <w:color w:val="000000"/>
        </w:rPr>
        <w:t>.</w:t>
      </w:r>
    </w:p>
    <w:p w14:paraId="524A6200" w14:textId="7D0A24EA" w:rsidR="009C7789" w:rsidRDefault="009C7789" w:rsidP="009C7789">
      <w:pPr>
        <w:spacing w:before="0" w:beforeAutospacing="0" w:after="120" w:afterAutospacing="0"/>
        <w:ind w:leftChars="-400" w:left="-960"/>
        <w:rPr>
          <w:rFonts w:ascii="Arial Narrow" w:hAnsi="Arial Narrow" w:cs="Tahoma"/>
          <w:color w:val="000000"/>
        </w:rPr>
      </w:pPr>
      <w:r>
        <w:rPr>
          <w:rFonts w:ascii="Arial Narrow" w:hAnsi="Arial Narrow" w:cs="Tahoma"/>
          <w:color w:val="000000"/>
        </w:rPr>
        <w:t>Nous nous produirons en trois fois avec interruption entre chaque moment de chant afin de pouvoir suivre les autres chorales présentes. La liste sera donc divisée en trois lots par Agnès.</w:t>
      </w:r>
    </w:p>
    <w:p w14:paraId="7F6E3C49" w14:textId="7F2C8074" w:rsidR="009C7789" w:rsidRDefault="009C7789" w:rsidP="009C7789">
      <w:pPr>
        <w:spacing w:before="0" w:beforeAutospacing="0" w:after="120" w:afterAutospacing="0"/>
        <w:ind w:leftChars="-400" w:left="-960"/>
        <w:rPr>
          <w:rFonts w:ascii="Arial Narrow" w:hAnsi="Arial Narrow" w:cs="Tahoma"/>
          <w:color w:val="000000"/>
        </w:rPr>
      </w:pPr>
      <w:r>
        <w:rPr>
          <w:rFonts w:ascii="Arial Narrow" w:hAnsi="Arial Narrow" w:cs="Tahoma"/>
          <w:color w:val="000000"/>
        </w:rPr>
        <w:t xml:space="preserve">Trois répétitions d’ici le concert, les 2, </w:t>
      </w:r>
      <w:r w:rsidR="00614C52">
        <w:rPr>
          <w:rFonts w:ascii="Arial Narrow" w:hAnsi="Arial Narrow" w:cs="Tahoma"/>
          <w:color w:val="000000"/>
        </w:rPr>
        <w:t xml:space="preserve">23 et </w:t>
      </w:r>
      <w:r w:rsidR="00B35AD5">
        <w:rPr>
          <w:rFonts w:ascii="Arial Narrow" w:hAnsi="Arial Narrow" w:cs="Tahoma"/>
          <w:color w:val="000000"/>
        </w:rPr>
        <w:t>30</w:t>
      </w:r>
      <w:r w:rsidR="00B35AD5" w:rsidRPr="00B35AD5">
        <w:rPr>
          <w:rFonts w:ascii="Arial Narrow" w:hAnsi="Arial Narrow" w:cs="Tahoma"/>
          <w:color w:val="000000"/>
        </w:rPr>
        <w:t xml:space="preserve"> </w:t>
      </w:r>
      <w:r w:rsidR="00B35AD5">
        <w:rPr>
          <w:rFonts w:ascii="Arial Narrow" w:hAnsi="Arial Narrow" w:cs="Tahoma"/>
          <w:color w:val="000000"/>
        </w:rPr>
        <w:t>mai, cette dernière date sera la répétition générale.</w:t>
      </w:r>
    </w:p>
    <w:p w14:paraId="2DE0878B" w14:textId="0571A127" w:rsidR="00B35AD5" w:rsidRDefault="00B35AD5" w:rsidP="009C7789">
      <w:pPr>
        <w:spacing w:before="0" w:beforeAutospacing="0" w:after="120" w:afterAutospacing="0"/>
        <w:ind w:leftChars="-400" w:left="-960"/>
        <w:rPr>
          <w:rFonts w:ascii="Arial Narrow" w:hAnsi="Arial Narrow" w:cs="Tahoma"/>
          <w:color w:val="000000"/>
        </w:rPr>
      </w:pPr>
      <w:r>
        <w:rPr>
          <w:rFonts w:ascii="Arial Narrow" w:hAnsi="Arial Narrow" w:cs="Tahoma"/>
          <w:color w:val="000000"/>
        </w:rPr>
        <w:t>Envoyer fichier des adresses mail à Philippe pour envoi des informations.</w:t>
      </w:r>
    </w:p>
    <w:p w14:paraId="785C6D59" w14:textId="08B019DD" w:rsidR="00B35AD5" w:rsidRDefault="00B35AD5" w:rsidP="009C7789">
      <w:pPr>
        <w:spacing w:before="0" w:beforeAutospacing="0" w:after="120" w:afterAutospacing="0"/>
        <w:ind w:leftChars="-400" w:left="-960"/>
        <w:rPr>
          <w:rFonts w:ascii="Arial Narrow" w:hAnsi="Arial Narrow" w:cs="Tahoma"/>
          <w:color w:val="000000"/>
        </w:rPr>
      </w:pPr>
      <w:r>
        <w:rPr>
          <w:rFonts w:ascii="Arial Narrow" w:hAnsi="Arial Narrow" w:cs="Tahoma"/>
          <w:color w:val="000000"/>
        </w:rPr>
        <w:t>En l’absence de la trésorière, Viviane notera les voitures et les personnes pour les remboursements de frais</w:t>
      </w:r>
      <w:r w:rsidR="009C050A">
        <w:rPr>
          <w:rFonts w:ascii="Arial Narrow" w:hAnsi="Arial Narrow" w:cs="Tahoma"/>
          <w:color w:val="000000"/>
        </w:rPr>
        <w:t>.</w:t>
      </w:r>
    </w:p>
    <w:p w14:paraId="44652ED0" w14:textId="4EABA20E" w:rsidR="009C050A" w:rsidRDefault="009C050A" w:rsidP="009C7789">
      <w:pPr>
        <w:spacing w:before="0" w:beforeAutospacing="0" w:after="120" w:afterAutospacing="0"/>
        <w:ind w:leftChars="-400" w:left="-960"/>
        <w:rPr>
          <w:rFonts w:ascii="Arial Narrow" w:hAnsi="Arial Narrow" w:cs="Tahoma"/>
          <w:color w:val="000000"/>
        </w:rPr>
      </w:pPr>
      <w:proofErr w:type="spellStart"/>
      <w:r>
        <w:rPr>
          <w:rFonts w:ascii="Arial Narrow" w:hAnsi="Arial Narrow" w:cs="Tahoma"/>
          <w:color w:val="000000"/>
        </w:rPr>
        <w:t>Jean-louis</w:t>
      </w:r>
      <w:proofErr w:type="spellEnd"/>
      <w:r>
        <w:rPr>
          <w:rFonts w:ascii="Arial Narrow" w:hAnsi="Arial Narrow" w:cs="Tahoma"/>
          <w:color w:val="000000"/>
        </w:rPr>
        <w:t xml:space="preserve"> envoie par mail la liste des chants à tous les choristes et précise la nécessité de travail personnel compte-tenu du nombre restreint de répétitions.</w:t>
      </w:r>
    </w:p>
    <w:p w14:paraId="5C4E0535" w14:textId="77777777" w:rsidR="009C050A" w:rsidRDefault="009C050A" w:rsidP="009C7789">
      <w:pPr>
        <w:spacing w:before="0" w:beforeAutospacing="0" w:after="120" w:afterAutospacing="0"/>
        <w:ind w:leftChars="-400" w:left="-960"/>
        <w:rPr>
          <w:rFonts w:ascii="Arial Narrow" w:hAnsi="Arial Narrow" w:cs="Tahoma"/>
          <w:color w:val="000000"/>
        </w:rPr>
      </w:pPr>
      <w:r w:rsidRPr="009C050A">
        <w:rPr>
          <w:rFonts w:ascii="Arial Narrow" w:hAnsi="Arial Narrow" w:cs="Tahoma"/>
          <w:color w:val="000000"/>
          <w:u w:val="single"/>
        </w:rPr>
        <w:t>Fête de la musique :</w:t>
      </w:r>
      <w:r>
        <w:rPr>
          <w:rFonts w:ascii="Arial Narrow" w:hAnsi="Arial Narrow" w:cs="Tahoma"/>
          <w:color w:val="000000"/>
        </w:rPr>
        <w:t xml:space="preserve"> Nous avons l’accord du bar des tanneries, pour les balances pas de problème avec la prestation qui nous suit</w:t>
      </w:r>
    </w:p>
    <w:p w14:paraId="7B64D77A" w14:textId="512552A6" w:rsidR="009C050A" w:rsidRDefault="009C050A" w:rsidP="009C050A">
      <w:pPr>
        <w:spacing w:before="0" w:beforeAutospacing="0" w:after="120" w:afterAutospacing="0"/>
        <w:ind w:leftChars="-400" w:left="-960"/>
        <w:rPr>
          <w:rFonts w:ascii="Arial Narrow" w:hAnsi="Arial Narrow" w:cs="Tahoma"/>
          <w:color w:val="000000"/>
        </w:rPr>
      </w:pPr>
      <w:r>
        <w:rPr>
          <w:rFonts w:ascii="Arial Narrow" w:eastAsia="Calibri" w:hAnsi="Arial Narrow"/>
          <w:b/>
          <w:bCs/>
        </w:rPr>
        <w:t>Date de l’assemblée générale 2024</w:t>
      </w:r>
      <w:r>
        <w:rPr>
          <w:rFonts w:ascii="Arial Narrow" w:eastAsia="Calibri" w:hAnsi="Arial Narrow"/>
          <w:b/>
          <w:bCs/>
        </w:rPr>
        <w:t xml:space="preserve"> </w:t>
      </w:r>
    </w:p>
    <w:p w14:paraId="00A174E1" w14:textId="0AF37E3B" w:rsidR="009C050A" w:rsidRPr="00B35AD5" w:rsidRDefault="009C050A" w:rsidP="009C7789">
      <w:pPr>
        <w:spacing w:before="0" w:beforeAutospacing="0" w:after="120" w:afterAutospacing="0"/>
        <w:ind w:leftChars="-400" w:left="-960"/>
        <w:rPr>
          <w:rFonts w:ascii="Arial Narrow" w:hAnsi="Arial Narrow" w:cs="Tahoma"/>
          <w:color w:val="000000"/>
        </w:rPr>
      </w:pPr>
      <w:r>
        <w:rPr>
          <w:rFonts w:ascii="Arial Narrow" w:hAnsi="Arial Narrow" w:cs="Tahoma"/>
          <w:color w:val="000000"/>
        </w:rPr>
        <w:t xml:space="preserve">La date est fixée au 12/09/2024, Ghislaine nous convie à faire la réunion préparatoire à St Gal le 27/08, en cas de mauvais temps elle se fera à Cébazat chez </w:t>
      </w:r>
      <w:r w:rsidR="00FB3032">
        <w:rPr>
          <w:rFonts w:ascii="Arial Narrow" w:hAnsi="Arial Narrow" w:cs="Tahoma"/>
          <w:color w:val="000000"/>
        </w:rPr>
        <w:t>Viviane.</w:t>
      </w:r>
      <w:r>
        <w:rPr>
          <w:rFonts w:ascii="Arial Narrow" w:hAnsi="Arial Narrow" w:cs="Tahoma"/>
          <w:color w:val="000000"/>
        </w:rPr>
        <w:t xml:space="preserve"> </w:t>
      </w:r>
    </w:p>
    <w:p w14:paraId="7A86C789" w14:textId="77777777" w:rsidR="00FB3032" w:rsidRDefault="00FB3032">
      <w:pPr>
        <w:spacing w:before="0" w:beforeAutospacing="0" w:after="120" w:afterAutospacing="0"/>
        <w:ind w:leftChars="-400" w:left="-960"/>
        <w:rPr>
          <w:rFonts w:ascii="Arial Narrow" w:eastAsia="Calibri" w:hAnsi="Arial Narrow"/>
        </w:rPr>
      </w:pPr>
    </w:p>
    <w:p w14:paraId="38EB3A97" w14:textId="684A03F5" w:rsidR="001C24E5" w:rsidRPr="00FB3032" w:rsidRDefault="00FB24C2">
      <w:pPr>
        <w:spacing w:before="0" w:beforeAutospacing="0" w:after="120" w:afterAutospacing="0"/>
        <w:ind w:leftChars="-400" w:left="-960"/>
        <w:rPr>
          <w:rFonts w:ascii="Arial Narrow" w:eastAsia="Calibri" w:hAnsi="Arial Narrow"/>
          <w:u w:val="single"/>
        </w:rPr>
      </w:pPr>
      <w:r w:rsidRPr="00FB3032">
        <w:rPr>
          <w:rFonts w:ascii="Arial Narrow" w:eastAsia="Calibri" w:hAnsi="Arial Narrow"/>
          <w:u w:val="single"/>
        </w:rPr>
        <w:t xml:space="preserve">Prochaine réunion de CA : </w:t>
      </w:r>
      <w:r w:rsidR="00FB3032" w:rsidRPr="00FB3032">
        <w:rPr>
          <w:rFonts w:ascii="Arial Narrow" w:eastAsia="Calibri" w:hAnsi="Arial Narrow"/>
          <w:u w:val="single"/>
        </w:rPr>
        <w:t>à voir en début de la saison prochaine.</w:t>
      </w:r>
    </w:p>
    <w:sectPr w:rsidR="001C24E5" w:rsidRPr="00FB3032">
      <w:pgSz w:w="11906" w:h="16838"/>
      <w:pgMar w:top="328" w:right="649"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A55F2" w14:textId="77777777" w:rsidR="001C24E5" w:rsidRDefault="00FB24C2">
      <w:pPr>
        <w:spacing w:line="240" w:lineRule="auto"/>
      </w:pPr>
      <w:r>
        <w:separator/>
      </w:r>
    </w:p>
  </w:endnote>
  <w:endnote w:type="continuationSeparator" w:id="0">
    <w:p w14:paraId="1220FD86" w14:textId="77777777" w:rsidR="001C24E5" w:rsidRDefault="00FB24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default"/>
    <w:sig w:usb0="E1002EFF" w:usb1="C000605B" w:usb2="00000029" w:usb3="00000000" w:csb0="200101FF" w:csb1="2028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6CB55" w14:textId="77777777" w:rsidR="001C24E5" w:rsidRDefault="00FB24C2">
      <w:pPr>
        <w:spacing w:before="0" w:after="0"/>
      </w:pPr>
      <w:r>
        <w:separator/>
      </w:r>
    </w:p>
  </w:footnote>
  <w:footnote w:type="continuationSeparator" w:id="0">
    <w:p w14:paraId="69646298" w14:textId="77777777" w:rsidR="001C24E5" w:rsidRDefault="00FB24C2">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19"/>
    <w:rsid w:val="00060219"/>
    <w:rsid w:val="000E0FA1"/>
    <w:rsid w:val="000F62B5"/>
    <w:rsid w:val="0013310A"/>
    <w:rsid w:val="001A56CC"/>
    <w:rsid w:val="001B1FE1"/>
    <w:rsid w:val="001C24E5"/>
    <w:rsid w:val="00265250"/>
    <w:rsid w:val="0037186A"/>
    <w:rsid w:val="003B438C"/>
    <w:rsid w:val="003D79EC"/>
    <w:rsid w:val="003E3783"/>
    <w:rsid w:val="003F7838"/>
    <w:rsid w:val="004B35CA"/>
    <w:rsid w:val="00521C74"/>
    <w:rsid w:val="00614C52"/>
    <w:rsid w:val="006D665B"/>
    <w:rsid w:val="0072561D"/>
    <w:rsid w:val="00966D97"/>
    <w:rsid w:val="009C050A"/>
    <w:rsid w:val="009C7789"/>
    <w:rsid w:val="00A35A02"/>
    <w:rsid w:val="00A66160"/>
    <w:rsid w:val="00B05907"/>
    <w:rsid w:val="00B1033A"/>
    <w:rsid w:val="00B35AD5"/>
    <w:rsid w:val="00BB2658"/>
    <w:rsid w:val="00C40C7D"/>
    <w:rsid w:val="00C56419"/>
    <w:rsid w:val="00C834BB"/>
    <w:rsid w:val="00DB43C3"/>
    <w:rsid w:val="00DB7BE1"/>
    <w:rsid w:val="00F4354E"/>
    <w:rsid w:val="00FB24C2"/>
    <w:rsid w:val="00FB3032"/>
    <w:rsid w:val="64A154FC"/>
    <w:rsid w:val="73D3094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0874C"/>
  <w15:docId w15:val="{2018D962-BFD2-421F-AC3E-763580B3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after="100" w:afterAutospacing="1" w:line="273" w:lineRule="auto"/>
    </w:pPr>
    <w:rPr>
      <w:rFonts w:ascii="Calibri" w:eastAsia="Times New Roman" w:hAnsi="Calibri"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pPr>
      <w:spacing w:line="240" w:lineRule="auto"/>
    </w:pPr>
    <w:rPr>
      <w:rFonts w:ascii="Times New Roman" w:hAnsi="Times New Roman"/>
    </w:rPr>
  </w:style>
  <w:style w:type="paragraph" w:styleId="Paragraphedeliste">
    <w:name w:val="List Paragraph"/>
    <w:basedOn w:val="Normal"/>
    <w:uiPriority w:val="99"/>
    <w:unhideWhenUs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374</Words>
  <Characters>2057</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viviane.faucouit@sfr.fr</dc:creator>
  <cp:lastModifiedBy>viviane.faucouit@sfr.fr</cp:lastModifiedBy>
  <cp:revision>7</cp:revision>
  <dcterms:created xsi:type="dcterms:W3CDTF">2023-10-10T14:49:00Z</dcterms:created>
  <dcterms:modified xsi:type="dcterms:W3CDTF">2024-05-18T13:45:00Z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1036-12.2.0.16909</vt:lpwstr>
  </property>
  <property fmtid="{D5CDD505-2E9C-101B-9397-08002B2CF9AE}" pid="3" name="ICV">
    <vt:lpwstr>414D5AA15BE84897B907BD48D87AAD7C_13</vt:lpwstr>
  </property>
</Properties>
</file>