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0A27FF">
      <w:pPr>
        <w:spacing w:after="0"/>
        <w:jc w:val="center"/>
        <w:rPr>
          <w:rFonts w:ascii="Times New Roman" w:hAnsi="Times New Roman"/>
          <w:b/>
          <w:sz w:val="28"/>
          <w:szCs w:val="28"/>
        </w:rPr>
      </w:pPr>
      <w:r>
        <w:rPr>
          <w:rFonts w:ascii="Times New Roman" w:hAnsi="Times New Roman"/>
          <w:b/>
          <w:sz w:val="28"/>
          <w:szCs w:val="28"/>
        </w:rPr>
        <w:t>Association Les Gaperons Rouges</w:t>
      </w:r>
    </w:p>
    <w:p w14:paraId="6C0C59D0">
      <w:pPr>
        <w:spacing w:after="0"/>
        <w:jc w:val="center"/>
        <w:rPr>
          <w:rFonts w:ascii="Times New Roman" w:hAnsi="Times New Roman"/>
          <w:b/>
          <w:sz w:val="24"/>
          <w:szCs w:val="24"/>
          <w:u w:val="single"/>
        </w:rPr>
      </w:pPr>
      <w:r>
        <w:rPr>
          <w:rFonts w:ascii="Times New Roman" w:hAnsi="Times New Roman"/>
          <w:b/>
          <w:sz w:val="24"/>
          <w:szCs w:val="24"/>
          <w:u w:val="single"/>
        </w:rPr>
        <w:t xml:space="preserve">Compte rendu Assemblée Générale du </w:t>
      </w:r>
      <w:r>
        <w:rPr>
          <w:rFonts w:hint="default" w:ascii="Times New Roman" w:hAnsi="Times New Roman"/>
          <w:b/>
          <w:sz w:val="24"/>
          <w:szCs w:val="24"/>
          <w:u w:val="single"/>
          <w:lang w:val="en-US"/>
        </w:rPr>
        <w:t>12</w:t>
      </w:r>
      <w:r>
        <w:rPr>
          <w:rFonts w:ascii="Times New Roman" w:hAnsi="Times New Roman"/>
          <w:b/>
          <w:sz w:val="24"/>
          <w:szCs w:val="24"/>
          <w:u w:val="single"/>
        </w:rPr>
        <w:t xml:space="preserve"> septembre 202</w:t>
      </w:r>
      <w:r>
        <w:rPr>
          <w:rFonts w:hint="default" w:ascii="Times New Roman" w:hAnsi="Times New Roman"/>
          <w:b/>
          <w:sz w:val="24"/>
          <w:szCs w:val="24"/>
          <w:u w:val="single"/>
          <w:lang w:val="en-US"/>
        </w:rPr>
        <w:t>4</w:t>
      </w:r>
    </w:p>
    <w:p w14:paraId="56859D17">
      <w:pPr>
        <w:spacing w:after="0"/>
        <w:jc w:val="center"/>
        <w:rPr>
          <w:rFonts w:ascii="Times New Roman" w:hAnsi="Times New Roman"/>
          <w:b/>
          <w:sz w:val="24"/>
          <w:szCs w:val="24"/>
          <w:u w:val="single"/>
        </w:rPr>
      </w:pPr>
    </w:p>
    <w:p w14:paraId="60AC6442">
      <w:pPr>
        <w:spacing w:after="0"/>
        <w:jc w:val="center"/>
        <w:rPr>
          <w:rFonts w:ascii="Times New Roman" w:hAnsi="Times New Roman"/>
          <w:b/>
          <w:sz w:val="24"/>
          <w:szCs w:val="24"/>
          <w:u w:val="single"/>
        </w:rPr>
      </w:pPr>
    </w:p>
    <w:p w14:paraId="09E85258">
      <w:pPr>
        <w:spacing w:after="0"/>
        <w:jc w:val="both"/>
        <w:rPr>
          <w:rFonts w:ascii="Times New Roman" w:hAnsi="Times New Roman"/>
          <w:sz w:val="24"/>
          <w:szCs w:val="24"/>
        </w:rPr>
      </w:pPr>
      <w:r>
        <w:rPr>
          <w:rFonts w:hint="default" w:ascii="Times New Roman" w:hAnsi="Times New Roman"/>
          <w:sz w:val="24"/>
          <w:szCs w:val="24"/>
          <w:lang w:val="en-US"/>
        </w:rPr>
        <w:t xml:space="preserve">Les adhérents sont convoqués le 12/09/2024 pour la tenue de deux AG, l’une extraordinaire pour un changement de statuts, l’autre ordinaire pour faire le point sur l’année écoulée et préparer la saison qui commence. Les deux </w:t>
      </w:r>
      <w:r>
        <w:rPr>
          <w:rFonts w:ascii="Times New Roman" w:hAnsi="Times New Roman"/>
          <w:sz w:val="24"/>
          <w:szCs w:val="24"/>
        </w:rPr>
        <w:t>se tien</w:t>
      </w:r>
      <w:r>
        <w:rPr>
          <w:rFonts w:hint="default" w:ascii="Times New Roman" w:hAnsi="Times New Roman"/>
          <w:sz w:val="24"/>
          <w:szCs w:val="24"/>
          <w:lang w:val="en-US"/>
        </w:rPr>
        <w:t>nen</w:t>
      </w:r>
      <w:r>
        <w:rPr>
          <w:rFonts w:ascii="Times New Roman" w:hAnsi="Times New Roman"/>
          <w:sz w:val="24"/>
          <w:szCs w:val="24"/>
        </w:rPr>
        <w:t xml:space="preserve">t dans notre salle de répétition de la Maison des associations de Riom. La </w:t>
      </w:r>
      <w:r>
        <w:rPr>
          <w:rFonts w:hint="default" w:ascii="Times New Roman" w:hAnsi="Times New Roman"/>
          <w:sz w:val="24"/>
          <w:szCs w:val="24"/>
          <w:lang w:val="en-US"/>
        </w:rPr>
        <w:t xml:space="preserve">réunion </w:t>
      </w:r>
      <w:r>
        <w:rPr>
          <w:rFonts w:ascii="Times New Roman" w:hAnsi="Times New Roman"/>
          <w:sz w:val="24"/>
          <w:szCs w:val="24"/>
        </w:rPr>
        <w:t xml:space="preserve"> débute à </w:t>
      </w:r>
      <w:r>
        <w:rPr>
          <w:rFonts w:ascii="Times New Roman" w:hAnsi="Times New Roman"/>
          <w:sz w:val="24"/>
          <w:szCs w:val="24"/>
          <w:lang w:val="en-US"/>
        </w:rPr>
        <w:t>20</w:t>
      </w:r>
      <w:r>
        <w:rPr>
          <w:rFonts w:ascii="Times New Roman" w:hAnsi="Times New Roman"/>
          <w:sz w:val="24"/>
          <w:szCs w:val="24"/>
        </w:rPr>
        <w:t xml:space="preserve"> heures, en présence de :</w:t>
      </w:r>
    </w:p>
    <w:p w14:paraId="0FE022CB">
      <w:pPr>
        <w:pStyle w:val="4"/>
        <w:numPr>
          <w:ilvl w:val="0"/>
          <w:numId w:val="1"/>
        </w:numPr>
        <w:spacing w:after="0"/>
        <w:jc w:val="both"/>
        <w:rPr>
          <w:rFonts w:ascii="Times New Roman" w:hAnsi="Times New Roman"/>
          <w:sz w:val="24"/>
          <w:szCs w:val="24"/>
        </w:rPr>
      </w:pPr>
      <w:r>
        <w:rPr>
          <w:rFonts w:ascii="Times New Roman" w:hAnsi="Times New Roman"/>
          <w:sz w:val="24"/>
          <w:szCs w:val="24"/>
        </w:rPr>
        <w:t>La présidente : Michèle Bouget</w:t>
      </w:r>
    </w:p>
    <w:p w14:paraId="3D563F3C">
      <w:pPr>
        <w:pStyle w:val="4"/>
        <w:numPr>
          <w:ilvl w:val="0"/>
          <w:numId w:val="1"/>
        </w:numPr>
        <w:spacing w:after="0"/>
        <w:jc w:val="both"/>
        <w:rPr>
          <w:rFonts w:ascii="Times New Roman" w:hAnsi="Times New Roman"/>
          <w:sz w:val="24"/>
          <w:szCs w:val="24"/>
        </w:rPr>
      </w:pPr>
      <w:r>
        <w:rPr>
          <w:rFonts w:ascii="Times New Roman" w:hAnsi="Times New Roman"/>
          <w:sz w:val="24"/>
          <w:szCs w:val="24"/>
        </w:rPr>
        <w:t>La trésorière : Michèle Galtier</w:t>
      </w:r>
    </w:p>
    <w:p w14:paraId="4575AE51">
      <w:pPr>
        <w:pStyle w:val="4"/>
        <w:numPr>
          <w:ilvl w:val="0"/>
          <w:numId w:val="1"/>
        </w:numPr>
        <w:spacing w:after="0"/>
        <w:jc w:val="both"/>
        <w:rPr>
          <w:rFonts w:ascii="Times New Roman" w:hAnsi="Times New Roman"/>
          <w:sz w:val="24"/>
          <w:szCs w:val="24"/>
        </w:rPr>
      </w:pPr>
      <w:r>
        <w:rPr>
          <w:rFonts w:ascii="Times New Roman" w:hAnsi="Times New Roman"/>
          <w:sz w:val="24"/>
          <w:szCs w:val="24"/>
        </w:rPr>
        <w:t>Le</w:t>
      </w:r>
      <w:r>
        <w:rPr>
          <w:rFonts w:hint="default" w:ascii="Times New Roman" w:hAnsi="Times New Roman"/>
          <w:sz w:val="24"/>
          <w:szCs w:val="24"/>
          <w:lang w:val="en-US"/>
        </w:rPr>
        <w:t>s</w:t>
      </w:r>
      <w:r>
        <w:rPr>
          <w:rFonts w:ascii="Times New Roman" w:hAnsi="Times New Roman"/>
          <w:sz w:val="24"/>
          <w:szCs w:val="24"/>
        </w:rPr>
        <w:t xml:space="preserve"> secrétaire</w:t>
      </w:r>
      <w:r>
        <w:rPr>
          <w:rFonts w:hint="default" w:ascii="Times New Roman" w:hAnsi="Times New Roman"/>
          <w:sz w:val="24"/>
          <w:szCs w:val="24"/>
          <w:lang w:val="en-US"/>
        </w:rPr>
        <w:t>s</w:t>
      </w:r>
      <w:r>
        <w:rPr>
          <w:rFonts w:ascii="Times New Roman" w:hAnsi="Times New Roman"/>
          <w:sz w:val="24"/>
          <w:szCs w:val="24"/>
        </w:rPr>
        <w:t xml:space="preserve"> : </w:t>
      </w:r>
      <w:r>
        <w:rPr>
          <w:rFonts w:hint="default" w:ascii="Times New Roman" w:hAnsi="Times New Roman"/>
          <w:sz w:val="24"/>
          <w:szCs w:val="24"/>
          <w:lang w:val="en-US"/>
        </w:rPr>
        <w:t xml:space="preserve">Philippe Jolis et </w:t>
      </w:r>
      <w:r>
        <w:rPr>
          <w:rFonts w:ascii="Times New Roman" w:hAnsi="Times New Roman"/>
          <w:sz w:val="24"/>
          <w:szCs w:val="24"/>
        </w:rPr>
        <w:t>Jean-louis Faucouit</w:t>
      </w:r>
    </w:p>
    <w:p w14:paraId="4AB54220">
      <w:pPr>
        <w:pStyle w:val="4"/>
        <w:numPr>
          <w:ilvl w:val="0"/>
          <w:numId w:val="1"/>
        </w:numPr>
        <w:spacing w:after="0"/>
        <w:jc w:val="both"/>
        <w:rPr>
          <w:rFonts w:ascii="Times New Roman" w:hAnsi="Times New Roman"/>
          <w:sz w:val="24"/>
          <w:szCs w:val="24"/>
        </w:rPr>
      </w:pPr>
      <w:r>
        <w:rPr>
          <w:rFonts w:ascii="Times New Roman" w:hAnsi="Times New Roman"/>
          <w:sz w:val="24"/>
          <w:szCs w:val="24"/>
        </w:rPr>
        <w:t>Les membres du bureau : Ghislaine Laurent</w:t>
      </w:r>
      <w:r>
        <w:rPr>
          <w:rFonts w:hint="default" w:ascii="Times New Roman" w:hAnsi="Times New Roman"/>
          <w:sz w:val="24"/>
          <w:szCs w:val="24"/>
          <w:lang w:val="en-US"/>
        </w:rPr>
        <w:t xml:space="preserve"> et </w:t>
      </w:r>
      <w:r>
        <w:rPr>
          <w:rFonts w:ascii="Times New Roman" w:hAnsi="Times New Roman"/>
          <w:sz w:val="24"/>
          <w:szCs w:val="24"/>
        </w:rPr>
        <w:t>Viviane Faucouit</w:t>
      </w:r>
    </w:p>
    <w:p w14:paraId="4177CC42">
      <w:pPr>
        <w:pStyle w:val="4"/>
        <w:spacing w:after="0"/>
        <w:jc w:val="both"/>
        <w:rPr>
          <w:rFonts w:ascii="Times New Roman" w:hAnsi="Times New Roman"/>
          <w:sz w:val="24"/>
          <w:szCs w:val="24"/>
        </w:rPr>
      </w:pPr>
    </w:p>
    <w:p w14:paraId="6CE820C4">
      <w:pPr>
        <w:spacing w:after="0"/>
        <w:ind w:firstLine="360"/>
        <w:jc w:val="both"/>
        <w:rPr>
          <w:rFonts w:hint="default" w:ascii="Times New Roman" w:hAnsi="Times New Roman"/>
          <w:sz w:val="24"/>
          <w:szCs w:val="24"/>
          <w:lang w:val="en-US"/>
        </w:rPr>
      </w:pPr>
      <w:r>
        <w:rPr>
          <w:rFonts w:hint="default" w:ascii="Times New Roman" w:hAnsi="Times New Roman"/>
          <w:sz w:val="24"/>
          <w:szCs w:val="24"/>
          <w:lang w:val="en-US"/>
        </w:rPr>
        <w:t xml:space="preserve">Pour les deux AG, </w:t>
      </w:r>
      <w:r>
        <w:rPr>
          <w:rFonts w:ascii="Times New Roman" w:hAnsi="Times New Roman"/>
          <w:sz w:val="24"/>
          <w:szCs w:val="24"/>
        </w:rPr>
        <w:t>2</w:t>
      </w:r>
      <w:r>
        <w:rPr>
          <w:rFonts w:hint="default" w:ascii="Times New Roman" w:hAnsi="Times New Roman"/>
          <w:sz w:val="24"/>
          <w:szCs w:val="24"/>
          <w:lang w:val="en-US"/>
        </w:rPr>
        <w:t>2</w:t>
      </w:r>
      <w:r>
        <w:rPr>
          <w:rFonts w:ascii="Times New Roman" w:hAnsi="Times New Roman"/>
          <w:sz w:val="24"/>
          <w:szCs w:val="24"/>
        </w:rPr>
        <w:t xml:space="preserve"> adhérents sont présents, </w:t>
      </w:r>
      <w:r>
        <w:rPr>
          <w:rFonts w:hint="default" w:ascii="Times New Roman" w:hAnsi="Times New Roman"/>
          <w:sz w:val="24"/>
          <w:szCs w:val="24"/>
          <w:lang w:val="en-US"/>
        </w:rPr>
        <w:t>4 sont représentés, les documents d’émargement et les pouvoirs sont conservés et à disposition.</w:t>
      </w:r>
    </w:p>
    <w:p w14:paraId="7ADCC1F7">
      <w:pPr>
        <w:spacing w:after="0"/>
        <w:jc w:val="both"/>
        <w:rPr>
          <w:rFonts w:ascii="Times New Roman" w:hAnsi="Times New Roman"/>
          <w:sz w:val="24"/>
          <w:szCs w:val="24"/>
        </w:rPr>
      </w:pPr>
    </w:p>
    <w:p w14:paraId="14DF4640">
      <w:pPr>
        <w:spacing w:after="0"/>
        <w:jc w:val="both"/>
        <w:rPr>
          <w:rFonts w:ascii="Times New Roman" w:hAnsi="Times New Roman"/>
          <w:b/>
          <w:bCs/>
          <w:sz w:val="24"/>
          <w:szCs w:val="24"/>
        </w:rPr>
      </w:pPr>
      <w:r>
        <w:rPr>
          <w:rFonts w:ascii="Times New Roman" w:hAnsi="Times New Roman"/>
          <w:b/>
          <w:bCs/>
          <w:sz w:val="24"/>
          <w:szCs w:val="24"/>
          <w:u w:val="single"/>
        </w:rPr>
        <w:t xml:space="preserve">Ordre du jour </w:t>
      </w:r>
      <w:r>
        <w:rPr>
          <w:rFonts w:hint="default" w:ascii="Times New Roman" w:hAnsi="Times New Roman"/>
          <w:b/>
          <w:bCs/>
          <w:sz w:val="24"/>
          <w:szCs w:val="24"/>
          <w:u w:val="single"/>
          <w:lang w:val="en-US"/>
        </w:rPr>
        <w:t xml:space="preserve">AG extraordinaire </w:t>
      </w:r>
      <w:r>
        <w:rPr>
          <w:rFonts w:ascii="Times New Roman" w:hAnsi="Times New Roman"/>
          <w:b/>
          <w:bCs/>
          <w:sz w:val="24"/>
          <w:szCs w:val="24"/>
        </w:rPr>
        <w:t>:</w:t>
      </w:r>
    </w:p>
    <w:p w14:paraId="7EBB5B6F">
      <w:pPr>
        <w:spacing w:after="0"/>
        <w:jc w:val="both"/>
        <w:rPr>
          <w:rFonts w:hint="default" w:ascii="Times New Roman" w:hAnsi="Times New Roman" w:eastAsia="Arial Unicode MS"/>
          <w:sz w:val="24"/>
          <w:szCs w:val="24"/>
          <w:lang w:val="en-US"/>
        </w:rPr>
      </w:pPr>
      <w:r>
        <w:rPr>
          <w:rFonts w:hint="default" w:ascii="Times New Roman" w:hAnsi="Times New Roman" w:eastAsia="Arial Unicode MS"/>
          <w:sz w:val="24"/>
          <w:szCs w:val="24"/>
          <w:lang w:val="en-US"/>
        </w:rPr>
        <w:t>-    Présentation des nouveaux statuts et soumission au vote</w:t>
      </w:r>
    </w:p>
    <w:p w14:paraId="15EAAA21">
      <w:pPr>
        <w:spacing w:after="0"/>
        <w:jc w:val="both"/>
        <w:rPr>
          <w:rFonts w:ascii="Times New Roman" w:hAnsi="Times New Roman" w:eastAsia="Arial Unicode MS"/>
          <w:sz w:val="24"/>
          <w:szCs w:val="24"/>
        </w:rPr>
      </w:pPr>
    </w:p>
    <w:p w14:paraId="1293427D">
      <w:pPr>
        <w:spacing w:after="0"/>
        <w:jc w:val="both"/>
        <w:rPr>
          <w:rFonts w:ascii="Times New Roman" w:hAnsi="Times New Roman"/>
          <w:b/>
          <w:bCs/>
          <w:sz w:val="24"/>
          <w:szCs w:val="24"/>
        </w:rPr>
      </w:pPr>
      <w:r>
        <w:rPr>
          <w:rFonts w:ascii="Times New Roman" w:hAnsi="Times New Roman"/>
          <w:b/>
          <w:bCs/>
          <w:sz w:val="24"/>
          <w:szCs w:val="24"/>
          <w:u w:val="single"/>
        </w:rPr>
        <w:t>Ordre du jour</w:t>
      </w:r>
      <w:r>
        <w:rPr>
          <w:rFonts w:hint="default" w:ascii="Times New Roman" w:hAnsi="Times New Roman"/>
          <w:b/>
          <w:bCs/>
          <w:sz w:val="24"/>
          <w:szCs w:val="24"/>
          <w:u w:val="single"/>
          <w:lang w:val="en-US"/>
        </w:rPr>
        <w:t xml:space="preserve"> AG ordinaire </w:t>
      </w:r>
      <w:r>
        <w:rPr>
          <w:rFonts w:ascii="Times New Roman" w:hAnsi="Times New Roman"/>
          <w:b/>
          <w:bCs/>
          <w:sz w:val="24"/>
          <w:szCs w:val="24"/>
        </w:rPr>
        <w:t>:</w:t>
      </w:r>
    </w:p>
    <w:p w14:paraId="77B63459">
      <w:pPr>
        <w:widowControl w:val="0"/>
        <w:numPr>
          <w:ilvl w:val="0"/>
          <w:numId w:val="2"/>
        </w:numPr>
        <w:tabs>
          <w:tab w:val="left" w:pos="3240"/>
        </w:tabs>
        <w:suppressAutoHyphens/>
        <w:spacing w:after="0" w:line="240" w:lineRule="auto"/>
        <w:jc w:val="both"/>
        <w:rPr>
          <w:rFonts w:ascii="Times New Roman" w:hAnsi="Times New Roman" w:eastAsia="Arial Unicode MS"/>
          <w:sz w:val="24"/>
          <w:szCs w:val="24"/>
        </w:rPr>
      </w:pPr>
      <w:r>
        <w:rPr>
          <w:rFonts w:ascii="Times New Roman" w:hAnsi="Times New Roman" w:eastAsia="Arial Unicode MS"/>
          <w:sz w:val="24"/>
          <w:szCs w:val="24"/>
        </w:rPr>
        <w:t xml:space="preserve">Approbation du procès-verbal de l'Assemblée Générale du </w:t>
      </w:r>
      <w:r>
        <w:rPr>
          <w:rFonts w:hint="default" w:ascii="Times New Roman" w:hAnsi="Times New Roman" w:eastAsia="Arial Unicode MS"/>
          <w:sz w:val="24"/>
          <w:szCs w:val="24"/>
          <w:lang w:val="en-US"/>
        </w:rPr>
        <w:t>07/09/2023</w:t>
      </w:r>
    </w:p>
    <w:p w14:paraId="106FF291">
      <w:pPr>
        <w:widowControl w:val="0"/>
        <w:numPr>
          <w:ilvl w:val="0"/>
          <w:numId w:val="2"/>
        </w:numPr>
        <w:tabs>
          <w:tab w:val="left" w:pos="3240"/>
        </w:tabs>
        <w:suppressAutoHyphens/>
        <w:spacing w:after="0" w:line="240" w:lineRule="auto"/>
        <w:jc w:val="both"/>
        <w:rPr>
          <w:rFonts w:ascii="Times New Roman" w:hAnsi="Times New Roman" w:eastAsia="Arial Unicode MS"/>
          <w:sz w:val="24"/>
          <w:szCs w:val="24"/>
        </w:rPr>
      </w:pPr>
      <w:r>
        <w:rPr>
          <w:rFonts w:ascii="Times New Roman" w:hAnsi="Times New Roman" w:eastAsia="Arial Unicode MS"/>
          <w:sz w:val="24"/>
          <w:szCs w:val="24"/>
        </w:rPr>
        <w:t>Rapport moral</w:t>
      </w:r>
    </w:p>
    <w:p w14:paraId="5BAA17A4">
      <w:pPr>
        <w:widowControl w:val="0"/>
        <w:numPr>
          <w:ilvl w:val="0"/>
          <w:numId w:val="2"/>
        </w:numPr>
        <w:tabs>
          <w:tab w:val="left" w:pos="3240"/>
        </w:tabs>
        <w:suppressAutoHyphens/>
        <w:spacing w:after="0" w:line="240" w:lineRule="auto"/>
        <w:jc w:val="both"/>
        <w:rPr>
          <w:rFonts w:ascii="Times New Roman" w:hAnsi="Times New Roman" w:eastAsia="Arial Unicode MS"/>
          <w:sz w:val="24"/>
          <w:szCs w:val="24"/>
        </w:rPr>
      </w:pPr>
      <w:r>
        <w:rPr>
          <w:rFonts w:ascii="Times New Roman" w:hAnsi="Times New Roman" w:eastAsia="Arial Unicode MS"/>
          <w:sz w:val="24"/>
          <w:szCs w:val="24"/>
        </w:rPr>
        <w:t>Rapport d’activité</w:t>
      </w:r>
    </w:p>
    <w:p w14:paraId="711DD790">
      <w:pPr>
        <w:widowControl w:val="0"/>
        <w:numPr>
          <w:ilvl w:val="0"/>
          <w:numId w:val="2"/>
        </w:numPr>
        <w:tabs>
          <w:tab w:val="left" w:pos="3240"/>
        </w:tabs>
        <w:suppressAutoHyphens/>
        <w:spacing w:after="0" w:line="240" w:lineRule="auto"/>
        <w:jc w:val="both"/>
        <w:rPr>
          <w:rFonts w:ascii="Times New Roman" w:hAnsi="Times New Roman" w:eastAsia="Arial Unicode MS"/>
          <w:sz w:val="24"/>
          <w:szCs w:val="24"/>
        </w:rPr>
      </w:pPr>
      <w:r>
        <w:rPr>
          <w:rFonts w:ascii="Times New Roman" w:hAnsi="Times New Roman" w:eastAsia="Arial Unicode MS"/>
          <w:sz w:val="24"/>
          <w:szCs w:val="24"/>
        </w:rPr>
        <w:t>Rapport financier</w:t>
      </w:r>
    </w:p>
    <w:p w14:paraId="2F936FAE">
      <w:pPr>
        <w:widowControl w:val="0"/>
        <w:numPr>
          <w:ilvl w:val="0"/>
          <w:numId w:val="2"/>
        </w:numPr>
        <w:tabs>
          <w:tab w:val="left" w:pos="3240"/>
        </w:tabs>
        <w:suppressAutoHyphens/>
        <w:spacing w:after="0" w:line="240" w:lineRule="auto"/>
        <w:jc w:val="both"/>
        <w:rPr>
          <w:rFonts w:ascii="Times New Roman" w:hAnsi="Times New Roman" w:eastAsia="Arial Unicode MS"/>
          <w:sz w:val="24"/>
          <w:szCs w:val="24"/>
        </w:rPr>
      </w:pPr>
      <w:r>
        <w:rPr>
          <w:rFonts w:ascii="Times New Roman" w:hAnsi="Times New Roman" w:eastAsia="Arial Unicode MS"/>
          <w:sz w:val="24"/>
          <w:szCs w:val="24"/>
        </w:rPr>
        <w:t>Cotisation</w:t>
      </w:r>
    </w:p>
    <w:p w14:paraId="1DFC0352">
      <w:pPr>
        <w:widowControl w:val="0"/>
        <w:numPr>
          <w:ilvl w:val="0"/>
          <w:numId w:val="2"/>
        </w:numPr>
        <w:tabs>
          <w:tab w:val="left" w:pos="3240"/>
        </w:tabs>
        <w:suppressAutoHyphens/>
        <w:spacing w:after="0" w:line="240" w:lineRule="auto"/>
        <w:jc w:val="both"/>
        <w:rPr>
          <w:rFonts w:ascii="Times New Roman" w:hAnsi="Times New Roman" w:eastAsia="Arial Unicode MS"/>
          <w:sz w:val="24"/>
          <w:szCs w:val="24"/>
        </w:rPr>
      </w:pPr>
      <w:r>
        <w:rPr>
          <w:rFonts w:ascii="Times New Roman" w:hAnsi="Times New Roman" w:eastAsia="Arial Unicode MS"/>
          <w:sz w:val="24"/>
          <w:szCs w:val="24"/>
        </w:rPr>
        <w:t>Renouvellement Conseil d'Administration</w:t>
      </w:r>
    </w:p>
    <w:p w14:paraId="29EC5029">
      <w:pPr>
        <w:widowControl w:val="0"/>
        <w:numPr>
          <w:ilvl w:val="0"/>
          <w:numId w:val="2"/>
        </w:numPr>
        <w:tabs>
          <w:tab w:val="left" w:pos="3240"/>
        </w:tabs>
        <w:suppressAutoHyphens/>
        <w:spacing w:after="0" w:line="240" w:lineRule="auto"/>
        <w:jc w:val="both"/>
        <w:rPr>
          <w:rFonts w:ascii="Times New Roman" w:hAnsi="Times New Roman" w:eastAsia="Arial Unicode MS"/>
          <w:sz w:val="24"/>
          <w:szCs w:val="24"/>
        </w:rPr>
      </w:pPr>
      <w:r>
        <w:rPr>
          <w:rFonts w:ascii="Times New Roman" w:hAnsi="Times New Roman" w:eastAsia="Arial Unicode MS"/>
          <w:sz w:val="24"/>
          <w:szCs w:val="24"/>
        </w:rPr>
        <w:t xml:space="preserve">Projets </w:t>
      </w:r>
      <w:r>
        <w:rPr>
          <w:rFonts w:hint="default" w:ascii="Times New Roman" w:hAnsi="Times New Roman" w:eastAsia="Arial Unicode MS"/>
          <w:sz w:val="24"/>
          <w:szCs w:val="24"/>
          <w:lang w:val="en-US"/>
        </w:rPr>
        <w:t>2024/2025</w:t>
      </w:r>
      <w:r>
        <w:rPr>
          <w:rFonts w:ascii="Times New Roman" w:hAnsi="Times New Roman" w:eastAsia="Arial Unicode MS"/>
          <w:sz w:val="24"/>
          <w:szCs w:val="24"/>
        </w:rPr>
        <w:t xml:space="preserve"> :</w:t>
      </w:r>
    </w:p>
    <w:p w14:paraId="6796DB38">
      <w:pPr>
        <w:widowControl w:val="0"/>
        <w:numPr>
          <w:ilvl w:val="1"/>
          <w:numId w:val="2"/>
        </w:numPr>
        <w:tabs>
          <w:tab w:val="left" w:pos="3240"/>
          <w:tab w:val="clear" w:pos="720"/>
        </w:tabs>
        <w:suppressAutoHyphens/>
        <w:spacing w:after="0" w:line="240" w:lineRule="auto"/>
        <w:jc w:val="both"/>
        <w:rPr>
          <w:rFonts w:ascii="Times New Roman" w:hAnsi="Times New Roman" w:eastAsia="Arial Unicode MS"/>
          <w:sz w:val="24"/>
          <w:szCs w:val="24"/>
        </w:rPr>
      </w:pPr>
      <w:r>
        <w:rPr>
          <w:rFonts w:ascii="Times New Roman" w:hAnsi="Times New Roman" w:eastAsia="Arial Unicode MS"/>
          <w:sz w:val="24"/>
          <w:szCs w:val="24"/>
        </w:rPr>
        <w:t>Journées de travail en plus des répétitions</w:t>
      </w:r>
    </w:p>
    <w:p w14:paraId="38EFAB2D">
      <w:pPr>
        <w:widowControl w:val="0"/>
        <w:numPr>
          <w:ilvl w:val="1"/>
          <w:numId w:val="2"/>
        </w:numPr>
        <w:tabs>
          <w:tab w:val="left" w:pos="3240"/>
          <w:tab w:val="clear" w:pos="720"/>
        </w:tabs>
        <w:suppressAutoHyphens/>
        <w:spacing w:after="0" w:line="240" w:lineRule="auto"/>
        <w:jc w:val="both"/>
        <w:rPr>
          <w:rFonts w:ascii="Times New Roman" w:hAnsi="Times New Roman" w:eastAsia="Arial Unicode MS"/>
          <w:sz w:val="24"/>
          <w:szCs w:val="24"/>
        </w:rPr>
      </w:pPr>
      <w:r>
        <w:rPr>
          <w:rFonts w:ascii="Times New Roman" w:hAnsi="Times New Roman" w:eastAsia="Arial Unicode MS"/>
          <w:sz w:val="24"/>
          <w:szCs w:val="24"/>
        </w:rPr>
        <w:t>Actualisation du répertoire</w:t>
      </w:r>
    </w:p>
    <w:p w14:paraId="1A900810">
      <w:pPr>
        <w:spacing w:after="0"/>
        <w:ind w:firstLine="360"/>
        <w:jc w:val="both"/>
        <w:rPr>
          <w:rFonts w:ascii="Times New Roman" w:hAnsi="Times New Roman" w:eastAsia="Arial Unicode MS"/>
          <w:sz w:val="24"/>
          <w:szCs w:val="24"/>
        </w:rPr>
      </w:pPr>
      <w:r>
        <w:rPr>
          <w:rFonts w:hint="default" w:ascii="Times New Roman" w:hAnsi="Times New Roman" w:eastAsia="Arial Unicode MS"/>
          <w:sz w:val="24"/>
          <w:szCs w:val="24"/>
          <w:lang w:val="en-US"/>
        </w:rPr>
        <w:t xml:space="preserve">-     </w:t>
      </w:r>
      <w:r>
        <w:rPr>
          <w:rFonts w:ascii="Times New Roman" w:hAnsi="Times New Roman" w:eastAsia="Arial Unicode MS"/>
          <w:sz w:val="24"/>
          <w:szCs w:val="24"/>
        </w:rPr>
        <w:t xml:space="preserve">Questions diverses </w:t>
      </w:r>
    </w:p>
    <w:p w14:paraId="5B646F6A">
      <w:pPr>
        <w:spacing w:after="0"/>
        <w:ind w:firstLine="360"/>
        <w:jc w:val="both"/>
        <w:rPr>
          <w:rFonts w:ascii="Times New Roman" w:hAnsi="Times New Roman" w:eastAsia="Arial Unicode MS"/>
          <w:sz w:val="24"/>
          <w:szCs w:val="24"/>
        </w:rPr>
      </w:pPr>
    </w:p>
    <w:p w14:paraId="265133DB">
      <w:pPr>
        <w:spacing w:after="0"/>
        <w:jc w:val="both"/>
        <w:rPr>
          <w:rFonts w:ascii="Times New Roman" w:hAnsi="Times New Roman"/>
          <w:sz w:val="24"/>
          <w:szCs w:val="24"/>
        </w:rPr>
      </w:pPr>
      <w:r>
        <w:rPr>
          <w:rFonts w:ascii="Times New Roman" w:hAnsi="Times New Roman"/>
          <w:sz w:val="24"/>
          <w:szCs w:val="24"/>
        </w:rPr>
        <w:t>La présidente, Michèle Bouget, ouvre l’AG en remerciant les personnes présentes.</w:t>
      </w:r>
    </w:p>
    <w:p w14:paraId="4D873F36">
      <w:pPr>
        <w:spacing w:after="0"/>
        <w:jc w:val="both"/>
        <w:rPr>
          <w:rFonts w:ascii="Times New Roman" w:hAnsi="Times New Roman"/>
          <w:sz w:val="24"/>
          <w:szCs w:val="24"/>
        </w:rPr>
      </w:pPr>
    </w:p>
    <w:p w14:paraId="49BD108B">
      <w:pPr>
        <w:spacing w:after="0"/>
        <w:jc w:val="both"/>
        <w:rPr>
          <w:rFonts w:ascii="Times New Roman" w:hAnsi="Times New Roman"/>
          <w:b/>
          <w:bCs/>
          <w:sz w:val="24"/>
          <w:szCs w:val="24"/>
        </w:rPr>
      </w:pPr>
      <w:r>
        <w:rPr>
          <w:rFonts w:hint="default" w:ascii="Times New Roman" w:hAnsi="Times New Roman"/>
          <w:b/>
          <w:bCs/>
          <w:sz w:val="24"/>
          <w:szCs w:val="24"/>
          <w:u w:val="single"/>
          <w:lang w:val="en-US"/>
        </w:rPr>
        <w:t xml:space="preserve">AG extraordinaire </w:t>
      </w:r>
      <w:r>
        <w:rPr>
          <w:rFonts w:ascii="Times New Roman" w:hAnsi="Times New Roman"/>
          <w:b/>
          <w:bCs/>
          <w:sz w:val="24"/>
          <w:szCs w:val="24"/>
        </w:rPr>
        <w:t>:</w:t>
      </w:r>
    </w:p>
    <w:p w14:paraId="717DE75D">
      <w:pPr>
        <w:spacing w:after="0"/>
        <w:jc w:val="both"/>
        <w:rPr>
          <w:rFonts w:hint="default" w:ascii="Times New Roman" w:hAnsi="Times New Roman" w:eastAsia="Arial Unicode MS"/>
          <w:sz w:val="24"/>
          <w:szCs w:val="24"/>
          <w:lang w:val="en-US"/>
        </w:rPr>
      </w:pPr>
      <w:r>
        <w:rPr>
          <w:rFonts w:hint="default" w:ascii="Times New Roman" w:hAnsi="Times New Roman" w:eastAsia="Arial Unicode MS"/>
          <w:sz w:val="24"/>
          <w:szCs w:val="24"/>
          <w:lang w:val="en-US"/>
        </w:rPr>
        <w:t xml:space="preserve">-    Présentation des nouveaux statuts : La présidente refait un résumé des réflexions qui ont amené le bureau à opter pour de nouveaux statuts. Ces nouveaux statuts visent à installer une gouvernance collégiale, sans fonction attitrée au sein du C.A., mutualisant ainsi les rôles et répartissant les taches entre les divers membres du bureau, sauf pour la trésorerie. En effet cette fonction nécessite de nommer une personne auprès de la banque. </w:t>
      </w:r>
      <w:r>
        <w:rPr>
          <w:rFonts w:hint="default" w:ascii="Times New Roman" w:hAnsi="Times New Roman" w:eastAsia="Arial Unicode MS"/>
          <w:sz w:val="24"/>
          <w:szCs w:val="24"/>
          <w:lang w:val="fr-FR"/>
        </w:rPr>
        <w:t xml:space="preserve">Philippe Jolis </w:t>
      </w:r>
      <w:r>
        <w:rPr>
          <w:rFonts w:hint="default" w:ascii="Times New Roman" w:hAnsi="Times New Roman" w:eastAsia="Arial Unicode MS"/>
          <w:sz w:val="24"/>
          <w:szCs w:val="24"/>
          <w:lang w:val="en-US"/>
        </w:rPr>
        <w:t xml:space="preserve"> qui s’est chargé de la rédaction de ces derniers fait lecture du nouveau document et explique les différences majeures avec les anciens statuts, entre autres le fait qu’Agnès fait désormais partie du C.A. avec droit de vote et voix prépondérante en cas d’égalité des votes. Après divers échanges avec l’assemblée, la proposition est soumise au vote.</w:t>
      </w:r>
    </w:p>
    <w:p w14:paraId="0AA99AD2">
      <w:pPr>
        <w:spacing w:after="0"/>
        <w:ind w:left="708" w:leftChars="0" w:firstLine="708" w:firstLineChars="0"/>
        <w:jc w:val="both"/>
        <w:rPr>
          <w:rFonts w:hint="default" w:ascii="Times New Roman" w:hAnsi="Times New Roman" w:eastAsia="Arial Unicode MS"/>
          <w:sz w:val="24"/>
          <w:szCs w:val="24"/>
          <w:lang w:val="en-US"/>
        </w:rPr>
      </w:pPr>
    </w:p>
    <w:p w14:paraId="7F831589">
      <w:pPr>
        <w:spacing w:after="0"/>
        <w:jc w:val="both"/>
        <w:rPr>
          <w:rFonts w:hint="default" w:ascii="Times New Roman" w:hAnsi="Times New Roman" w:eastAsia="Arial Unicode MS"/>
          <w:b/>
          <w:bCs/>
          <w:color w:val="auto"/>
          <w:sz w:val="24"/>
          <w:szCs w:val="24"/>
          <w:lang w:val="en-US"/>
        </w:rPr>
      </w:pPr>
      <w:r>
        <w:rPr>
          <w:rFonts w:hint="default" w:ascii="Times New Roman" w:hAnsi="Times New Roman" w:eastAsia="Arial Unicode MS"/>
          <w:b/>
          <w:bCs/>
          <w:i/>
          <w:iCs/>
          <w:color w:val="auto"/>
          <w:sz w:val="24"/>
          <w:szCs w:val="24"/>
          <w:lang w:val="en-US"/>
        </w:rPr>
        <w:t>24 personnes présentes ou représentées se prononcent pour le changement des statuts tels que proposés, 2 s’abstiennent, la proposition est adoptée à la majorité, le nouveau bureau procèdera à la mise en oeuvre de la décision auprès de la préfecture.</w:t>
      </w:r>
    </w:p>
    <w:p w14:paraId="2D23A90E">
      <w:pPr>
        <w:spacing w:after="0"/>
        <w:jc w:val="both"/>
        <w:rPr>
          <w:rFonts w:ascii="Times New Roman" w:hAnsi="Times New Roman" w:eastAsia="Arial Unicode MS"/>
          <w:sz w:val="24"/>
          <w:szCs w:val="24"/>
        </w:rPr>
      </w:pPr>
    </w:p>
    <w:p w14:paraId="34ECCC7E">
      <w:pPr>
        <w:spacing w:after="0"/>
        <w:jc w:val="both"/>
        <w:rPr>
          <w:rFonts w:ascii="Times New Roman" w:hAnsi="Times New Roman"/>
          <w:sz w:val="24"/>
          <w:szCs w:val="24"/>
        </w:rPr>
      </w:pPr>
      <w:r>
        <w:rPr>
          <w:rFonts w:hint="default" w:ascii="Times New Roman" w:hAnsi="Times New Roman"/>
          <w:b/>
          <w:bCs/>
          <w:sz w:val="24"/>
          <w:szCs w:val="24"/>
          <w:u w:val="single"/>
          <w:lang w:val="en-US"/>
        </w:rPr>
        <w:t xml:space="preserve">AG ordinaire </w:t>
      </w:r>
      <w:r>
        <w:rPr>
          <w:rFonts w:ascii="Times New Roman" w:hAnsi="Times New Roman"/>
          <w:b/>
          <w:bCs/>
          <w:sz w:val="24"/>
          <w:szCs w:val="24"/>
        </w:rPr>
        <w:t>:</w:t>
      </w:r>
    </w:p>
    <w:p w14:paraId="18784A52">
      <w:pPr>
        <w:spacing w:after="0"/>
        <w:ind w:firstLine="360"/>
        <w:jc w:val="both"/>
        <w:rPr>
          <w:rFonts w:ascii="Times New Roman" w:hAnsi="Times New Roman"/>
          <w:sz w:val="24"/>
          <w:szCs w:val="24"/>
        </w:rPr>
      </w:pPr>
    </w:p>
    <w:p w14:paraId="72185F9F">
      <w:pPr>
        <w:spacing w:after="0"/>
        <w:jc w:val="both"/>
        <w:rPr>
          <w:rFonts w:hint="default" w:ascii="Times New Roman" w:hAnsi="Times New Roman"/>
          <w:b/>
          <w:bCs/>
          <w:sz w:val="24"/>
          <w:szCs w:val="24"/>
          <w:u w:val="single"/>
          <w:lang w:val="en-US"/>
        </w:rPr>
      </w:pPr>
      <w:r>
        <w:rPr>
          <w:rFonts w:ascii="Times New Roman" w:hAnsi="Times New Roman"/>
          <w:b/>
          <w:bCs/>
          <w:sz w:val="24"/>
          <w:szCs w:val="24"/>
          <w:u w:val="single"/>
        </w:rPr>
        <w:t xml:space="preserve">Approbation du procès-verbal de l'Assemblée Générale du </w:t>
      </w:r>
      <w:r>
        <w:rPr>
          <w:rFonts w:hint="default" w:ascii="Times New Roman" w:hAnsi="Times New Roman"/>
          <w:b/>
          <w:bCs/>
          <w:sz w:val="24"/>
          <w:szCs w:val="24"/>
          <w:u w:val="single"/>
          <w:lang w:val="en-US"/>
        </w:rPr>
        <w:t>07/09/2023</w:t>
      </w:r>
    </w:p>
    <w:p w14:paraId="17BDD7A4">
      <w:pPr>
        <w:spacing w:after="0"/>
        <w:ind w:firstLine="360"/>
        <w:jc w:val="both"/>
        <w:rPr>
          <w:rFonts w:ascii="Times New Roman" w:hAnsi="Times New Roman" w:eastAsia="Arial Unicode MS"/>
          <w:sz w:val="24"/>
          <w:szCs w:val="24"/>
        </w:rPr>
      </w:pPr>
      <w:r>
        <w:rPr>
          <w:rFonts w:ascii="Times New Roman" w:hAnsi="Times New Roman"/>
          <w:sz w:val="24"/>
          <w:szCs w:val="24"/>
        </w:rPr>
        <w:t>L</w:t>
      </w:r>
      <w:r>
        <w:rPr>
          <w:rFonts w:hint="default" w:ascii="Times New Roman" w:hAnsi="Times New Roman"/>
          <w:sz w:val="24"/>
          <w:szCs w:val="24"/>
          <w:lang w:val="en-US"/>
        </w:rPr>
        <w:t>e</w:t>
      </w:r>
      <w:r>
        <w:rPr>
          <w:rFonts w:ascii="Times New Roman" w:hAnsi="Times New Roman"/>
          <w:sz w:val="24"/>
          <w:szCs w:val="24"/>
        </w:rPr>
        <w:t xml:space="preserve"> </w:t>
      </w:r>
      <w:r>
        <w:rPr>
          <w:rFonts w:ascii="Times New Roman" w:hAnsi="Times New Roman" w:eastAsia="Arial Unicode MS"/>
          <w:sz w:val="24"/>
          <w:szCs w:val="24"/>
        </w:rPr>
        <w:t xml:space="preserve">procès-verbal de l'Assemblée Générale du </w:t>
      </w:r>
      <w:r>
        <w:rPr>
          <w:rFonts w:hint="default" w:ascii="Times New Roman" w:hAnsi="Times New Roman" w:eastAsia="Arial Unicode MS"/>
          <w:sz w:val="24"/>
          <w:szCs w:val="24"/>
          <w:lang w:val="en-US"/>
        </w:rPr>
        <w:t>07/09/2023</w:t>
      </w:r>
      <w:r>
        <w:rPr>
          <w:rFonts w:ascii="Times New Roman" w:hAnsi="Times New Roman" w:eastAsia="Arial Unicode MS"/>
          <w:sz w:val="24"/>
          <w:szCs w:val="24"/>
        </w:rPr>
        <w:t xml:space="preserve"> est soumis à </w:t>
      </w:r>
      <w:r>
        <w:rPr>
          <w:rFonts w:hint="default" w:ascii="Times New Roman" w:hAnsi="Times New Roman" w:eastAsia="Arial Unicode MS"/>
          <w:sz w:val="24"/>
          <w:szCs w:val="24"/>
          <w:lang w:val="en-US"/>
        </w:rPr>
        <w:t xml:space="preserve">l’approbation de </w:t>
      </w:r>
      <w:r>
        <w:rPr>
          <w:rFonts w:ascii="Times New Roman" w:hAnsi="Times New Roman" w:eastAsia="Arial Unicode MS"/>
          <w:sz w:val="24"/>
          <w:szCs w:val="24"/>
        </w:rPr>
        <w:t>l’assemblée qui l’adopte à l’unanimité.</w:t>
      </w:r>
    </w:p>
    <w:p w14:paraId="0F67FD7A">
      <w:pPr>
        <w:spacing w:after="0"/>
        <w:ind w:firstLine="360"/>
        <w:jc w:val="both"/>
        <w:rPr>
          <w:rFonts w:hint="default" w:ascii="Times New Roman" w:hAnsi="Times New Roman" w:eastAsia="Arial Unicode MS"/>
          <w:sz w:val="24"/>
          <w:szCs w:val="24"/>
          <w:lang w:val="fr-FR"/>
        </w:rPr>
      </w:pPr>
    </w:p>
    <w:p w14:paraId="55158A28">
      <w:pPr>
        <w:spacing w:after="0"/>
        <w:jc w:val="both"/>
        <w:rPr>
          <w:rFonts w:ascii="Times New Roman" w:hAnsi="Times New Roman"/>
          <w:b/>
          <w:bCs/>
          <w:sz w:val="24"/>
          <w:szCs w:val="24"/>
          <w:u w:val="single"/>
        </w:rPr>
      </w:pPr>
      <w:r>
        <w:rPr>
          <w:rFonts w:ascii="Times New Roman" w:hAnsi="Times New Roman"/>
          <w:b/>
          <w:bCs/>
          <w:sz w:val="24"/>
          <w:szCs w:val="24"/>
          <w:u w:val="single"/>
        </w:rPr>
        <w:t xml:space="preserve">Rapport Moral : </w:t>
      </w:r>
    </w:p>
    <w:p w14:paraId="5BD2189D">
      <w:pPr>
        <w:spacing w:after="0"/>
        <w:ind w:firstLine="360"/>
        <w:jc w:val="both"/>
        <w:rPr>
          <w:rFonts w:hint="default" w:ascii="Times New Roman" w:hAnsi="Times New Roman"/>
          <w:sz w:val="24"/>
          <w:szCs w:val="24"/>
          <w:lang w:val="en-US"/>
        </w:rPr>
      </w:pPr>
      <w:r>
        <w:rPr>
          <w:rFonts w:ascii="Times New Roman" w:hAnsi="Times New Roman"/>
          <w:sz w:val="24"/>
          <w:szCs w:val="24"/>
        </w:rPr>
        <w:t>En introduction et en guise de rapport moral, la présidente livre son sentiment sur l’année écoulée</w:t>
      </w:r>
      <w:r>
        <w:rPr>
          <w:rFonts w:hint="default" w:ascii="Times New Roman" w:hAnsi="Times New Roman"/>
          <w:sz w:val="24"/>
          <w:szCs w:val="24"/>
          <w:lang w:val="en-US"/>
        </w:rPr>
        <w:t>. E</w:t>
      </w:r>
      <w:r>
        <w:rPr>
          <w:rFonts w:ascii="Times New Roman" w:hAnsi="Times New Roman"/>
          <w:sz w:val="24"/>
          <w:szCs w:val="24"/>
        </w:rPr>
        <w:t xml:space="preserve">lle </w:t>
      </w:r>
      <w:r>
        <w:rPr>
          <w:rFonts w:hint="default" w:ascii="Times New Roman" w:hAnsi="Times New Roman"/>
          <w:sz w:val="24"/>
          <w:szCs w:val="24"/>
          <w:lang w:val="en-US"/>
        </w:rPr>
        <w:t>évoque les différentes taches qui incombent au bureau et insiste sur la nécessité de voir de nouvelles personnes au C.A., porteuses d’idées nouvelles et prêtes à s’investir pour pal</w:t>
      </w:r>
      <w:r>
        <w:rPr>
          <w:rFonts w:hint="default" w:ascii="Times New Roman" w:hAnsi="Times New Roman"/>
          <w:sz w:val="24"/>
          <w:szCs w:val="24"/>
          <w:lang w:val="fr-FR"/>
        </w:rPr>
        <w:t>l</w:t>
      </w:r>
      <w:r>
        <w:rPr>
          <w:rFonts w:hint="default" w:ascii="Times New Roman" w:hAnsi="Times New Roman"/>
          <w:sz w:val="24"/>
          <w:szCs w:val="24"/>
          <w:lang w:val="en-US"/>
        </w:rPr>
        <w:t xml:space="preserve">ier </w:t>
      </w:r>
      <w:r>
        <w:rPr>
          <w:rFonts w:hint="default" w:ascii="Times New Roman" w:hAnsi="Times New Roman"/>
          <w:sz w:val="24"/>
          <w:szCs w:val="24"/>
          <w:lang w:val="fr-FR"/>
        </w:rPr>
        <w:t xml:space="preserve">les </w:t>
      </w:r>
      <w:r>
        <w:rPr>
          <w:rFonts w:hint="default" w:ascii="Times New Roman" w:hAnsi="Times New Roman"/>
          <w:sz w:val="24"/>
          <w:szCs w:val="24"/>
          <w:lang w:val="en-US"/>
        </w:rPr>
        <w:t xml:space="preserve">départs annoncés, soit dès maintenant, soit en fin de saison 2024/2025. Elle </w:t>
      </w:r>
      <w:r>
        <w:rPr>
          <w:rFonts w:ascii="Times New Roman" w:hAnsi="Times New Roman"/>
          <w:sz w:val="24"/>
          <w:szCs w:val="24"/>
        </w:rPr>
        <w:t xml:space="preserve">invite les personnes </w:t>
      </w:r>
      <w:r>
        <w:rPr>
          <w:rFonts w:hint="default" w:ascii="Times New Roman" w:hAnsi="Times New Roman"/>
          <w:sz w:val="24"/>
          <w:szCs w:val="24"/>
          <w:lang w:val="en-US"/>
        </w:rPr>
        <w:t>présentes à faire acte de candidature et exprime la volonté du C.A. de m</w:t>
      </w:r>
      <w:r>
        <w:rPr>
          <w:rFonts w:hint="default" w:ascii="Times New Roman" w:hAnsi="Times New Roman"/>
          <w:sz w:val="24"/>
          <w:szCs w:val="24"/>
          <w:lang w:val="fr-FR"/>
        </w:rPr>
        <w:t xml:space="preserve">ieux </w:t>
      </w:r>
      <w:r>
        <w:rPr>
          <w:rFonts w:hint="default" w:ascii="Times New Roman" w:hAnsi="Times New Roman"/>
          <w:sz w:val="24"/>
          <w:szCs w:val="24"/>
          <w:lang w:val="en-US"/>
        </w:rPr>
        <w:t xml:space="preserve"> impliquer les musiciens en leur demandant de mandater un des leurs pour participer aux réunions du bureau.</w:t>
      </w:r>
    </w:p>
    <w:p w14:paraId="2AD1F676">
      <w:pPr>
        <w:spacing w:after="0"/>
        <w:ind w:firstLine="360"/>
        <w:jc w:val="both"/>
        <w:rPr>
          <w:rFonts w:hint="default" w:ascii="Times New Roman" w:hAnsi="Times New Roman"/>
          <w:sz w:val="24"/>
          <w:szCs w:val="24"/>
          <w:lang w:val="en-US"/>
        </w:rPr>
      </w:pPr>
    </w:p>
    <w:p w14:paraId="3431E722">
      <w:pPr>
        <w:spacing w:after="0"/>
        <w:ind w:firstLine="360"/>
        <w:jc w:val="both"/>
        <w:rPr>
          <w:rFonts w:ascii="Times New Roman" w:hAnsi="Times New Roman"/>
          <w:b/>
          <w:bCs/>
          <w:i/>
          <w:iCs/>
          <w:sz w:val="24"/>
          <w:szCs w:val="24"/>
        </w:rPr>
      </w:pPr>
      <w:r>
        <w:rPr>
          <w:rFonts w:hint="default" w:ascii="Times New Roman" w:hAnsi="Times New Roman"/>
          <w:b/>
          <w:bCs/>
          <w:i/>
          <w:iCs/>
          <w:sz w:val="24"/>
          <w:szCs w:val="24"/>
          <w:lang w:val="en-US"/>
        </w:rPr>
        <w:t>Le rapport moral est approuvé à la majorité des personnes présentes et représentées avec 25 votes pour et 1 abstention.</w:t>
      </w:r>
      <w:r>
        <w:rPr>
          <w:rFonts w:ascii="Times New Roman" w:hAnsi="Times New Roman"/>
          <w:b/>
          <w:bCs/>
          <w:i/>
          <w:iCs/>
          <w:sz w:val="24"/>
          <w:szCs w:val="24"/>
        </w:rPr>
        <w:t xml:space="preserve"> </w:t>
      </w:r>
    </w:p>
    <w:p w14:paraId="69B05AF8">
      <w:pPr>
        <w:spacing w:after="0"/>
        <w:ind w:firstLine="360"/>
        <w:jc w:val="both"/>
        <w:rPr>
          <w:rFonts w:ascii="Times New Roman" w:hAnsi="Times New Roman"/>
          <w:b/>
          <w:bCs/>
          <w:i/>
          <w:iCs/>
          <w:sz w:val="24"/>
          <w:szCs w:val="24"/>
        </w:rPr>
      </w:pPr>
    </w:p>
    <w:p w14:paraId="470CF9C0">
      <w:pPr>
        <w:spacing w:after="0"/>
        <w:jc w:val="both"/>
        <w:rPr>
          <w:rFonts w:ascii="Times New Roman" w:hAnsi="Times New Roman"/>
          <w:b/>
          <w:bCs/>
          <w:sz w:val="24"/>
          <w:szCs w:val="24"/>
        </w:rPr>
      </w:pPr>
      <w:r>
        <w:rPr>
          <w:rFonts w:ascii="Times New Roman" w:hAnsi="Times New Roman"/>
          <w:b/>
          <w:bCs/>
          <w:sz w:val="24"/>
          <w:szCs w:val="24"/>
          <w:u w:val="single"/>
        </w:rPr>
        <w:t>Rapport d’activité</w:t>
      </w:r>
      <w:r>
        <w:rPr>
          <w:rFonts w:ascii="Times New Roman" w:hAnsi="Times New Roman"/>
          <w:b/>
          <w:bCs/>
          <w:sz w:val="24"/>
          <w:szCs w:val="24"/>
        </w:rPr>
        <w:t xml:space="preserve"> :</w:t>
      </w:r>
    </w:p>
    <w:p w14:paraId="33EBDE86">
      <w:pPr>
        <w:spacing w:after="0"/>
        <w:ind w:firstLine="440"/>
        <w:jc w:val="both"/>
        <w:rPr>
          <w:rFonts w:ascii="Times New Roman" w:hAnsi="Times New Roman"/>
          <w:sz w:val="24"/>
          <w:szCs w:val="24"/>
        </w:rPr>
      </w:pPr>
      <w:r>
        <w:rPr>
          <w:rFonts w:ascii="Times New Roman" w:hAnsi="Times New Roman"/>
          <w:sz w:val="24"/>
          <w:szCs w:val="24"/>
        </w:rPr>
        <w:t>Le détail se trouve dans le document joint.</w:t>
      </w:r>
    </w:p>
    <w:p w14:paraId="669F3BA3">
      <w:pPr>
        <w:spacing w:after="0"/>
        <w:ind w:firstLine="440"/>
        <w:jc w:val="both"/>
        <w:rPr>
          <w:rFonts w:ascii="Times New Roman" w:hAnsi="Times New Roman"/>
          <w:sz w:val="24"/>
          <w:szCs w:val="24"/>
        </w:rPr>
      </w:pPr>
      <w:r>
        <w:rPr>
          <w:rFonts w:ascii="Times New Roman" w:hAnsi="Times New Roman"/>
          <w:sz w:val="24"/>
          <w:szCs w:val="24"/>
        </w:rPr>
        <w:t xml:space="preserve">En synthèse : </w:t>
      </w:r>
    </w:p>
    <w:p w14:paraId="3F16BF4A">
      <w:pPr>
        <w:spacing w:after="0"/>
        <w:ind w:firstLine="708"/>
        <w:jc w:val="both"/>
        <w:rPr>
          <w:rFonts w:ascii="Times New Roman" w:hAnsi="Times New Roman"/>
          <w:sz w:val="24"/>
          <w:szCs w:val="24"/>
        </w:rPr>
      </w:pPr>
      <w:r>
        <w:rPr>
          <w:rFonts w:ascii="Times New Roman" w:hAnsi="Times New Roman"/>
          <w:sz w:val="24"/>
          <w:szCs w:val="24"/>
        </w:rPr>
        <w:t xml:space="preserve">- </w:t>
      </w:r>
      <w:r>
        <w:rPr>
          <w:rFonts w:hint="default" w:ascii="Times New Roman" w:hAnsi="Times New Roman"/>
          <w:sz w:val="24"/>
          <w:szCs w:val="24"/>
          <w:lang w:val="en-US"/>
        </w:rPr>
        <w:t>32</w:t>
      </w:r>
      <w:r>
        <w:rPr>
          <w:rFonts w:ascii="Times New Roman" w:hAnsi="Times New Roman"/>
          <w:sz w:val="24"/>
          <w:szCs w:val="24"/>
        </w:rPr>
        <w:t xml:space="preserve"> personnes ont renouvelé ou pris leur adhésion (29 en 202</w:t>
      </w:r>
      <w:r>
        <w:rPr>
          <w:rFonts w:hint="default" w:ascii="Times New Roman" w:hAnsi="Times New Roman"/>
          <w:sz w:val="24"/>
          <w:szCs w:val="24"/>
          <w:lang w:val="en-US"/>
        </w:rPr>
        <w:t>2</w:t>
      </w:r>
      <w:r>
        <w:rPr>
          <w:rFonts w:ascii="Times New Roman" w:hAnsi="Times New Roman"/>
          <w:sz w:val="24"/>
          <w:szCs w:val="24"/>
        </w:rPr>
        <w:t>/202</w:t>
      </w:r>
      <w:r>
        <w:rPr>
          <w:rFonts w:hint="default" w:ascii="Times New Roman" w:hAnsi="Times New Roman"/>
          <w:sz w:val="24"/>
          <w:szCs w:val="24"/>
          <w:lang w:val="en-US"/>
        </w:rPr>
        <w:t>3</w:t>
      </w:r>
      <w:r>
        <w:rPr>
          <w:rFonts w:ascii="Times New Roman" w:hAnsi="Times New Roman"/>
          <w:sz w:val="24"/>
          <w:szCs w:val="24"/>
        </w:rPr>
        <w:t>).</w:t>
      </w:r>
    </w:p>
    <w:p w14:paraId="6D4E3840">
      <w:pPr>
        <w:spacing w:after="0"/>
        <w:ind w:firstLine="708"/>
        <w:jc w:val="both"/>
        <w:rPr>
          <w:rFonts w:ascii="Times New Roman" w:hAnsi="Times New Roman"/>
          <w:sz w:val="24"/>
          <w:szCs w:val="24"/>
        </w:rPr>
      </w:pPr>
      <w:r>
        <w:rPr>
          <w:rFonts w:ascii="Times New Roman" w:hAnsi="Times New Roman"/>
          <w:sz w:val="24"/>
          <w:szCs w:val="24"/>
        </w:rPr>
        <w:t xml:space="preserve">- Agnès Mollon a préparé et dirigé </w:t>
      </w:r>
      <w:r>
        <w:rPr>
          <w:rFonts w:hint="default" w:ascii="Times New Roman" w:hAnsi="Times New Roman"/>
          <w:sz w:val="24"/>
          <w:szCs w:val="24"/>
          <w:lang w:val="en-US"/>
        </w:rPr>
        <w:t>20</w:t>
      </w:r>
      <w:r>
        <w:rPr>
          <w:rFonts w:ascii="Times New Roman" w:hAnsi="Times New Roman"/>
          <w:sz w:val="24"/>
          <w:szCs w:val="24"/>
        </w:rPr>
        <w:t xml:space="preserve"> répétitions.</w:t>
      </w:r>
    </w:p>
    <w:p w14:paraId="1B35BE92">
      <w:pPr>
        <w:spacing w:after="0"/>
        <w:ind w:left="708"/>
        <w:jc w:val="both"/>
        <w:rPr>
          <w:rFonts w:ascii="Times New Roman" w:hAnsi="Times New Roman"/>
          <w:bCs/>
          <w:sz w:val="24"/>
          <w:szCs w:val="24"/>
        </w:rPr>
      </w:pPr>
      <w:r>
        <w:rPr>
          <w:rFonts w:ascii="Times New Roman" w:hAnsi="Times New Roman"/>
          <w:bCs/>
          <w:sz w:val="24"/>
          <w:szCs w:val="24"/>
        </w:rPr>
        <w:t xml:space="preserve">- Les gaperons ont participé à </w:t>
      </w:r>
      <w:r>
        <w:rPr>
          <w:rFonts w:hint="default" w:ascii="Times New Roman" w:hAnsi="Times New Roman"/>
          <w:bCs/>
          <w:sz w:val="24"/>
          <w:szCs w:val="24"/>
          <w:lang w:val="en-US"/>
        </w:rPr>
        <w:t>six</w:t>
      </w:r>
      <w:r>
        <w:rPr>
          <w:rFonts w:ascii="Times New Roman" w:hAnsi="Times New Roman"/>
          <w:bCs/>
          <w:sz w:val="24"/>
          <w:szCs w:val="24"/>
        </w:rPr>
        <w:t xml:space="preserve"> manifestations festives et accompagné </w:t>
      </w:r>
      <w:r>
        <w:rPr>
          <w:rFonts w:hint="default" w:ascii="Times New Roman" w:hAnsi="Times New Roman"/>
          <w:bCs/>
          <w:sz w:val="24"/>
          <w:szCs w:val="24"/>
          <w:lang w:val="en-US"/>
        </w:rPr>
        <w:t>deux</w:t>
      </w:r>
      <w:r>
        <w:rPr>
          <w:rFonts w:ascii="Times New Roman" w:hAnsi="Times New Roman"/>
          <w:bCs/>
          <w:sz w:val="24"/>
          <w:szCs w:val="24"/>
        </w:rPr>
        <w:t xml:space="preserve"> commémorations. </w:t>
      </w:r>
    </w:p>
    <w:p w14:paraId="7803D683">
      <w:pPr>
        <w:spacing w:after="0"/>
        <w:ind w:firstLine="708"/>
        <w:jc w:val="both"/>
        <w:rPr>
          <w:rFonts w:ascii="Times New Roman" w:hAnsi="Times New Roman"/>
          <w:sz w:val="24"/>
          <w:szCs w:val="24"/>
        </w:rPr>
      </w:pPr>
      <w:r>
        <w:rPr>
          <w:rFonts w:ascii="Times New Roman" w:hAnsi="Times New Roman"/>
          <w:sz w:val="24"/>
          <w:szCs w:val="24"/>
        </w:rPr>
        <w:t xml:space="preserve">- Le CA s’est réuni </w:t>
      </w:r>
      <w:r>
        <w:rPr>
          <w:rFonts w:hint="default" w:ascii="Times New Roman" w:hAnsi="Times New Roman"/>
          <w:sz w:val="24"/>
          <w:szCs w:val="24"/>
          <w:lang w:val="en-US"/>
        </w:rPr>
        <w:t>6</w:t>
      </w:r>
      <w:r>
        <w:rPr>
          <w:rFonts w:ascii="Times New Roman" w:hAnsi="Times New Roman"/>
          <w:sz w:val="24"/>
          <w:szCs w:val="24"/>
        </w:rPr>
        <w:t xml:space="preserve"> fois.</w:t>
      </w:r>
    </w:p>
    <w:p w14:paraId="41ED3453">
      <w:pPr>
        <w:spacing w:after="0"/>
        <w:ind w:left="708"/>
        <w:jc w:val="both"/>
        <w:rPr>
          <w:rFonts w:hint="default" w:ascii="Times New Roman" w:hAnsi="Times New Roman"/>
          <w:sz w:val="24"/>
          <w:szCs w:val="24"/>
          <w:lang w:val="en-US"/>
        </w:rPr>
      </w:pPr>
      <w:r>
        <w:rPr>
          <w:rFonts w:ascii="Times New Roman" w:hAnsi="Times New Roman"/>
          <w:sz w:val="24"/>
          <w:szCs w:val="24"/>
        </w:rPr>
        <w:t>- L</w:t>
      </w:r>
      <w:r>
        <w:rPr>
          <w:rFonts w:hint="default" w:ascii="Times New Roman" w:hAnsi="Times New Roman"/>
          <w:sz w:val="24"/>
          <w:szCs w:val="24"/>
          <w:lang w:val="en-US"/>
        </w:rPr>
        <w:t>e bureau a programmé deux “journées” de travail ainsi qu’une répétition supplémentaire avec Johanne, merci à Michèle et Jean-michel Galtier qui nous ont permis de bénéficier de la salle de Beauregard-Vendon.</w:t>
      </w:r>
    </w:p>
    <w:p w14:paraId="04443891">
      <w:pPr>
        <w:spacing w:after="0"/>
        <w:jc w:val="both"/>
        <w:rPr>
          <w:rFonts w:ascii="Times New Roman" w:hAnsi="Times New Roman"/>
          <w:sz w:val="24"/>
          <w:szCs w:val="24"/>
        </w:rPr>
      </w:pPr>
    </w:p>
    <w:p w14:paraId="40154649">
      <w:pPr>
        <w:spacing w:after="0"/>
        <w:ind w:firstLine="360"/>
        <w:jc w:val="both"/>
        <w:rPr>
          <w:rFonts w:ascii="Times New Roman" w:hAnsi="Times New Roman"/>
          <w:sz w:val="24"/>
          <w:szCs w:val="24"/>
        </w:rPr>
      </w:pPr>
      <w:r>
        <w:rPr>
          <w:rFonts w:ascii="Times New Roman" w:hAnsi="Times New Roman"/>
          <w:b/>
          <w:bCs/>
          <w:i/>
          <w:iCs/>
          <w:sz w:val="24"/>
          <w:szCs w:val="24"/>
        </w:rPr>
        <w:t xml:space="preserve">Le rapport d’activité </w:t>
      </w:r>
      <w:r>
        <w:rPr>
          <w:rFonts w:hint="default" w:ascii="Times New Roman" w:hAnsi="Times New Roman"/>
          <w:b/>
          <w:bCs/>
          <w:i/>
          <w:iCs/>
          <w:sz w:val="24"/>
          <w:szCs w:val="24"/>
          <w:lang w:val="en-US"/>
        </w:rPr>
        <w:t>est approuvé à la majorité des personnes présentes et représentées avec 25 votes pour et 1 abstention.</w:t>
      </w:r>
      <w:r>
        <w:rPr>
          <w:rFonts w:ascii="Times New Roman" w:hAnsi="Times New Roman"/>
          <w:sz w:val="24"/>
          <w:szCs w:val="24"/>
        </w:rPr>
        <w:t xml:space="preserve"> </w:t>
      </w:r>
    </w:p>
    <w:p w14:paraId="1F2DB392">
      <w:pPr>
        <w:spacing w:after="0"/>
        <w:jc w:val="both"/>
        <w:rPr>
          <w:rFonts w:ascii="Times New Roman" w:hAnsi="Times New Roman"/>
          <w:b/>
          <w:i/>
          <w:sz w:val="24"/>
          <w:szCs w:val="24"/>
          <w:u w:val="single"/>
        </w:rPr>
      </w:pPr>
    </w:p>
    <w:p w14:paraId="50593550">
      <w:pPr>
        <w:spacing w:after="0"/>
        <w:jc w:val="both"/>
        <w:rPr>
          <w:rFonts w:ascii="Times New Roman" w:hAnsi="Times New Roman"/>
          <w:b/>
          <w:bCs/>
          <w:i/>
          <w:sz w:val="24"/>
          <w:szCs w:val="24"/>
          <w:u w:val="single"/>
        </w:rPr>
      </w:pPr>
      <w:r>
        <w:rPr>
          <w:rFonts w:ascii="Times New Roman" w:hAnsi="Times New Roman"/>
          <w:b/>
          <w:bCs/>
          <w:sz w:val="24"/>
          <w:szCs w:val="24"/>
          <w:u w:val="single"/>
        </w:rPr>
        <w:t>Rapport financier</w:t>
      </w:r>
      <w:r>
        <w:rPr>
          <w:rFonts w:ascii="Times New Roman" w:hAnsi="Times New Roman"/>
          <w:b/>
          <w:bCs/>
          <w:sz w:val="24"/>
          <w:szCs w:val="24"/>
        </w:rPr>
        <w:t xml:space="preserve"> :</w:t>
      </w:r>
    </w:p>
    <w:p w14:paraId="50814645">
      <w:pPr>
        <w:spacing w:after="0"/>
        <w:ind w:firstLine="440"/>
        <w:jc w:val="both"/>
        <w:rPr>
          <w:rFonts w:ascii="Times New Roman" w:hAnsi="Times New Roman"/>
          <w:sz w:val="24"/>
          <w:szCs w:val="24"/>
        </w:rPr>
      </w:pPr>
      <w:r>
        <w:rPr>
          <w:rFonts w:ascii="Times New Roman" w:hAnsi="Times New Roman"/>
          <w:sz w:val="24"/>
          <w:szCs w:val="24"/>
        </w:rPr>
        <w:t>La trésorière présente le bilan financier et indique que les documents comptables sont disponibles pour être consultés.</w:t>
      </w:r>
    </w:p>
    <w:p w14:paraId="1592209D">
      <w:pPr>
        <w:spacing w:after="0"/>
        <w:ind w:firstLine="440"/>
        <w:jc w:val="both"/>
        <w:rPr>
          <w:rFonts w:ascii="Times New Roman" w:hAnsi="Times New Roman"/>
          <w:sz w:val="24"/>
          <w:szCs w:val="24"/>
        </w:rPr>
      </w:pPr>
      <w:r>
        <w:rPr>
          <w:rFonts w:ascii="Times New Roman" w:hAnsi="Times New Roman"/>
          <w:sz w:val="24"/>
          <w:szCs w:val="24"/>
        </w:rPr>
        <w:t>En synthèse :</w:t>
      </w:r>
    </w:p>
    <w:p w14:paraId="71D1709C">
      <w:pPr>
        <w:pStyle w:val="4"/>
        <w:numPr>
          <w:ilvl w:val="0"/>
          <w:numId w:val="3"/>
        </w:numPr>
        <w:spacing w:after="0"/>
        <w:jc w:val="both"/>
        <w:rPr>
          <w:rFonts w:ascii="Times New Roman" w:hAnsi="Times New Roman"/>
          <w:sz w:val="24"/>
          <w:szCs w:val="24"/>
        </w:rPr>
      </w:pPr>
      <w:r>
        <w:rPr>
          <w:rFonts w:ascii="Times New Roman" w:hAnsi="Times New Roman"/>
          <w:sz w:val="24"/>
          <w:szCs w:val="24"/>
        </w:rPr>
        <w:t xml:space="preserve">Au début de l’exercice nous avions une encaisse </w:t>
      </w:r>
      <w:r>
        <w:rPr>
          <w:rFonts w:hint="default" w:ascii="Times New Roman" w:hAnsi="Times New Roman"/>
          <w:sz w:val="24"/>
          <w:szCs w:val="24"/>
          <w:lang w:val="en-US"/>
        </w:rPr>
        <w:t>3886.47</w:t>
      </w:r>
      <w:r>
        <w:rPr>
          <w:rFonts w:ascii="Times New Roman" w:hAnsi="Times New Roman"/>
          <w:sz w:val="24"/>
          <w:szCs w:val="24"/>
        </w:rPr>
        <w:t xml:space="preserve"> euros,</w:t>
      </w:r>
      <w:r>
        <w:rPr>
          <w:rFonts w:hint="default" w:ascii="Times New Roman" w:hAnsi="Times New Roman"/>
          <w:sz w:val="24"/>
          <w:szCs w:val="24"/>
          <w:lang w:val="en-US"/>
        </w:rPr>
        <w:t xml:space="preserve"> </w:t>
      </w:r>
      <w:r>
        <w:rPr>
          <w:rFonts w:ascii="Times New Roman" w:hAnsi="Times New Roman"/>
          <w:sz w:val="24"/>
          <w:szCs w:val="24"/>
        </w:rPr>
        <w:t>la nouvelle encaisse est donc de</w:t>
      </w:r>
      <w:r>
        <w:rPr>
          <w:rFonts w:hint="default" w:ascii="Times New Roman" w:hAnsi="Times New Roman"/>
          <w:sz w:val="24"/>
          <w:szCs w:val="24"/>
          <w:lang w:val="en-US"/>
        </w:rPr>
        <w:t xml:space="preserve"> 3566.19, soit un résultat négatif de 320.28 euros, connu et accepté par le bureau</w:t>
      </w:r>
      <w:r>
        <w:rPr>
          <w:rFonts w:ascii="Times New Roman" w:hAnsi="Times New Roman"/>
          <w:sz w:val="24"/>
          <w:szCs w:val="24"/>
        </w:rPr>
        <w:t>. Nos comptes sont sains, merci à la trésorière.</w:t>
      </w:r>
    </w:p>
    <w:p w14:paraId="619ECDA1">
      <w:pPr>
        <w:spacing w:after="0"/>
        <w:ind w:firstLine="440"/>
        <w:jc w:val="both"/>
        <w:rPr>
          <w:rFonts w:ascii="Times New Roman" w:hAnsi="Times New Roman"/>
          <w:sz w:val="24"/>
          <w:szCs w:val="24"/>
        </w:rPr>
      </w:pPr>
    </w:p>
    <w:p w14:paraId="2F20EDB8">
      <w:pPr>
        <w:spacing w:after="0"/>
        <w:ind w:firstLine="440"/>
        <w:jc w:val="both"/>
        <w:rPr>
          <w:rFonts w:ascii="Times New Roman" w:hAnsi="Times New Roman"/>
          <w:sz w:val="24"/>
          <w:szCs w:val="24"/>
        </w:rPr>
      </w:pPr>
      <w:r>
        <w:rPr>
          <w:rFonts w:ascii="Times New Roman" w:hAnsi="Times New Roman"/>
          <w:b/>
          <w:bCs/>
          <w:i/>
          <w:iCs/>
          <w:sz w:val="24"/>
          <w:szCs w:val="24"/>
        </w:rPr>
        <w:t>Le rapport financier est soumis au vote et approuvé à l’unanimité. Quitus est donné à la trésorière</w:t>
      </w:r>
      <w:r>
        <w:rPr>
          <w:rFonts w:ascii="Times New Roman" w:hAnsi="Times New Roman"/>
          <w:sz w:val="24"/>
          <w:szCs w:val="24"/>
        </w:rPr>
        <w:t>.</w:t>
      </w:r>
    </w:p>
    <w:p w14:paraId="2EAD526B">
      <w:pPr>
        <w:spacing w:after="0"/>
        <w:ind w:firstLine="708"/>
        <w:jc w:val="both"/>
        <w:rPr>
          <w:rFonts w:ascii="Times New Roman" w:hAnsi="Times New Roman"/>
          <w:sz w:val="24"/>
          <w:szCs w:val="24"/>
        </w:rPr>
      </w:pPr>
    </w:p>
    <w:p w14:paraId="53E2F507">
      <w:pPr>
        <w:spacing w:after="0"/>
        <w:jc w:val="both"/>
        <w:rPr>
          <w:rFonts w:ascii="Times New Roman" w:hAnsi="Times New Roman"/>
          <w:sz w:val="24"/>
          <w:szCs w:val="24"/>
        </w:rPr>
      </w:pPr>
    </w:p>
    <w:p w14:paraId="388F9B2D">
      <w:pPr>
        <w:spacing w:after="0"/>
        <w:jc w:val="both"/>
        <w:rPr>
          <w:rFonts w:ascii="Times New Roman" w:hAnsi="Times New Roman"/>
          <w:b/>
          <w:bCs/>
          <w:sz w:val="24"/>
          <w:szCs w:val="24"/>
        </w:rPr>
      </w:pPr>
      <w:r>
        <w:rPr>
          <w:rFonts w:ascii="Times New Roman" w:hAnsi="Times New Roman"/>
          <w:b/>
          <w:bCs/>
          <w:sz w:val="24"/>
          <w:szCs w:val="24"/>
          <w:u w:val="single"/>
        </w:rPr>
        <w:t>Cotisation</w:t>
      </w:r>
      <w:r>
        <w:rPr>
          <w:rFonts w:ascii="Times New Roman" w:hAnsi="Times New Roman"/>
          <w:b/>
          <w:bCs/>
          <w:sz w:val="24"/>
          <w:szCs w:val="24"/>
        </w:rPr>
        <w:t> :</w:t>
      </w:r>
    </w:p>
    <w:p w14:paraId="42854B67">
      <w:pPr>
        <w:spacing w:after="0"/>
        <w:ind w:firstLine="440"/>
        <w:jc w:val="both"/>
        <w:rPr>
          <w:rFonts w:ascii="Times New Roman" w:hAnsi="Times New Roman"/>
          <w:sz w:val="24"/>
          <w:szCs w:val="24"/>
        </w:rPr>
      </w:pPr>
      <w:r>
        <w:rPr>
          <w:rFonts w:ascii="Times New Roman" w:hAnsi="Times New Roman"/>
          <w:sz w:val="24"/>
          <w:szCs w:val="24"/>
        </w:rPr>
        <w:t>Proposition est faite par le bureau de maintenir la cotisation à 30,00 €.</w:t>
      </w:r>
    </w:p>
    <w:p w14:paraId="7B93F35D">
      <w:pPr>
        <w:spacing w:after="0"/>
        <w:ind w:firstLine="440"/>
        <w:jc w:val="both"/>
        <w:rPr>
          <w:rFonts w:ascii="Times New Roman" w:hAnsi="Times New Roman"/>
          <w:sz w:val="24"/>
          <w:szCs w:val="24"/>
        </w:rPr>
      </w:pPr>
    </w:p>
    <w:p w14:paraId="5E9B12F6">
      <w:pPr>
        <w:spacing w:after="0"/>
        <w:ind w:firstLine="440"/>
        <w:jc w:val="both"/>
        <w:rPr>
          <w:rFonts w:ascii="Times New Roman" w:hAnsi="Times New Roman"/>
          <w:sz w:val="24"/>
          <w:szCs w:val="24"/>
        </w:rPr>
      </w:pPr>
      <w:r>
        <w:rPr>
          <w:rFonts w:ascii="Times New Roman" w:hAnsi="Times New Roman"/>
          <w:b/>
          <w:bCs/>
          <w:i/>
          <w:iCs/>
          <w:sz w:val="24"/>
          <w:szCs w:val="24"/>
        </w:rPr>
        <w:t>La proposition est soumise au vote et adoptée à l’unanimité.</w:t>
      </w:r>
    </w:p>
    <w:p w14:paraId="75769B82">
      <w:pPr>
        <w:spacing w:after="0"/>
        <w:ind w:firstLine="708"/>
        <w:jc w:val="both"/>
        <w:rPr>
          <w:rFonts w:ascii="Times New Roman" w:hAnsi="Times New Roman"/>
          <w:sz w:val="24"/>
          <w:szCs w:val="24"/>
        </w:rPr>
      </w:pPr>
    </w:p>
    <w:p w14:paraId="66AF52A6">
      <w:pPr>
        <w:spacing w:after="0"/>
        <w:jc w:val="both"/>
        <w:rPr>
          <w:rFonts w:ascii="Times New Roman" w:hAnsi="Times New Roman"/>
          <w:b/>
          <w:bCs/>
          <w:sz w:val="24"/>
          <w:szCs w:val="24"/>
        </w:rPr>
      </w:pPr>
      <w:r>
        <w:rPr>
          <w:rFonts w:ascii="Times New Roman" w:hAnsi="Times New Roman"/>
          <w:b/>
          <w:bCs/>
          <w:sz w:val="24"/>
          <w:szCs w:val="24"/>
          <w:u w:val="single"/>
        </w:rPr>
        <w:t>Renouvellement du CA</w:t>
      </w:r>
      <w:r>
        <w:rPr>
          <w:rFonts w:ascii="Times New Roman" w:hAnsi="Times New Roman"/>
          <w:b/>
          <w:bCs/>
          <w:sz w:val="24"/>
          <w:szCs w:val="24"/>
        </w:rPr>
        <w:t> :</w:t>
      </w:r>
    </w:p>
    <w:p w14:paraId="02AC9048">
      <w:pPr>
        <w:spacing w:after="0"/>
        <w:ind w:left="440"/>
        <w:jc w:val="both"/>
        <w:rPr>
          <w:rFonts w:ascii="Times New Roman" w:hAnsi="Times New Roman"/>
          <w:sz w:val="24"/>
          <w:szCs w:val="24"/>
        </w:rPr>
      </w:pPr>
      <w:r>
        <w:rPr>
          <w:rFonts w:ascii="Times New Roman" w:hAnsi="Times New Roman"/>
          <w:sz w:val="24"/>
          <w:szCs w:val="24"/>
        </w:rPr>
        <w:t>Rappel des membres du bureau</w:t>
      </w:r>
      <w:r>
        <w:rPr>
          <w:rFonts w:hint="default" w:ascii="Times New Roman" w:hAnsi="Times New Roman"/>
          <w:sz w:val="24"/>
          <w:szCs w:val="24"/>
          <w:lang w:val="en-US"/>
        </w:rPr>
        <w:t xml:space="preserve"> en 2023/2024</w:t>
      </w:r>
      <w:r>
        <w:rPr>
          <w:rFonts w:ascii="Times New Roman" w:hAnsi="Times New Roman"/>
          <w:sz w:val="24"/>
          <w:szCs w:val="24"/>
        </w:rPr>
        <w:t> : Michèle Bouget (présidente), Michèle Galtier (trésorière), Jean-Louis Faucouit (secrétaire), Philippe Jolis (secrétaire adjoint), Ghislaine Laurent, Viviane Faucouit</w:t>
      </w:r>
      <w:r>
        <w:rPr>
          <w:rFonts w:hint="default" w:ascii="Times New Roman" w:hAnsi="Times New Roman"/>
          <w:sz w:val="24"/>
          <w:szCs w:val="24"/>
          <w:lang w:val="en-US"/>
        </w:rPr>
        <w:t xml:space="preserve"> (membres actifs) </w:t>
      </w:r>
      <w:r>
        <w:rPr>
          <w:rFonts w:ascii="Times New Roman" w:hAnsi="Times New Roman"/>
          <w:sz w:val="24"/>
          <w:szCs w:val="24"/>
        </w:rPr>
        <w:t>.</w:t>
      </w:r>
    </w:p>
    <w:p w14:paraId="512B4703">
      <w:pPr>
        <w:spacing w:after="0"/>
        <w:ind w:firstLine="440"/>
        <w:jc w:val="both"/>
        <w:rPr>
          <w:rFonts w:hint="default" w:ascii="Times New Roman" w:hAnsi="Times New Roman"/>
          <w:sz w:val="24"/>
          <w:szCs w:val="24"/>
          <w:lang w:val="en-US"/>
        </w:rPr>
      </w:pPr>
      <w:r>
        <w:rPr>
          <w:rFonts w:hint="default" w:ascii="Times New Roman" w:hAnsi="Times New Roman"/>
          <w:sz w:val="24"/>
          <w:szCs w:val="24"/>
          <w:lang w:val="en-US"/>
        </w:rPr>
        <w:t>Michèle Galtier fait part de sa volonté de mettre un terme à sa participation au bureau et à la chorale</w:t>
      </w:r>
      <w:r>
        <w:rPr>
          <w:rFonts w:ascii="Times New Roman" w:hAnsi="Times New Roman"/>
          <w:sz w:val="24"/>
          <w:szCs w:val="24"/>
        </w:rPr>
        <w:t>.</w:t>
      </w:r>
      <w:r>
        <w:rPr>
          <w:rFonts w:hint="default" w:ascii="Times New Roman" w:hAnsi="Times New Roman"/>
          <w:sz w:val="24"/>
          <w:szCs w:val="24"/>
          <w:lang w:val="en-US"/>
        </w:rPr>
        <w:t xml:space="preserve"> Le bureau la remercie pour son investissement en tant que choriste et son travail au sein du C.A. pendant près de vingt ans, comme membre et comme trésorière depuis 2007, à ce titre le bureau au nom des Gaperons lui offre une coupe de plantes .</w:t>
      </w:r>
    </w:p>
    <w:p w14:paraId="731966B3">
      <w:pPr>
        <w:spacing w:after="0"/>
        <w:ind w:left="440"/>
        <w:jc w:val="both"/>
        <w:rPr>
          <w:rFonts w:hint="default" w:ascii="Times New Roman" w:hAnsi="Times New Roman"/>
          <w:sz w:val="24"/>
          <w:szCs w:val="24"/>
          <w:lang w:val="en-US"/>
        </w:rPr>
      </w:pPr>
      <w:r>
        <w:rPr>
          <w:rFonts w:ascii="Times New Roman" w:hAnsi="Times New Roman"/>
          <w:sz w:val="24"/>
          <w:szCs w:val="24"/>
        </w:rPr>
        <w:t xml:space="preserve">La présidente </w:t>
      </w:r>
      <w:r>
        <w:rPr>
          <w:rFonts w:hint="default" w:ascii="Times New Roman" w:hAnsi="Times New Roman"/>
          <w:sz w:val="24"/>
          <w:szCs w:val="24"/>
          <w:lang w:val="en-US"/>
        </w:rPr>
        <w:t>ré-</w:t>
      </w:r>
      <w:r>
        <w:rPr>
          <w:rFonts w:ascii="Times New Roman" w:hAnsi="Times New Roman"/>
          <w:sz w:val="24"/>
          <w:szCs w:val="24"/>
        </w:rPr>
        <w:t>argumente le besoin de sang neuf au sein du C</w:t>
      </w:r>
      <w:r>
        <w:rPr>
          <w:rFonts w:hint="default" w:ascii="Times New Roman" w:hAnsi="Times New Roman"/>
          <w:sz w:val="24"/>
          <w:szCs w:val="24"/>
          <w:lang w:val="en-US"/>
        </w:rPr>
        <w:t>.</w:t>
      </w:r>
      <w:r>
        <w:rPr>
          <w:rFonts w:ascii="Times New Roman" w:hAnsi="Times New Roman"/>
          <w:sz w:val="24"/>
          <w:szCs w:val="24"/>
        </w:rPr>
        <w:t>A</w:t>
      </w:r>
      <w:r>
        <w:rPr>
          <w:rFonts w:hint="default" w:ascii="Times New Roman" w:hAnsi="Times New Roman"/>
          <w:sz w:val="24"/>
          <w:szCs w:val="24"/>
          <w:lang w:val="en-US"/>
        </w:rPr>
        <w:t>.,</w:t>
      </w:r>
      <w:r>
        <w:rPr>
          <w:rFonts w:ascii="Times New Roman" w:hAnsi="Times New Roman"/>
          <w:sz w:val="24"/>
          <w:szCs w:val="24"/>
        </w:rPr>
        <w:t xml:space="preserve"> </w:t>
      </w:r>
      <w:r>
        <w:rPr>
          <w:rFonts w:hint="default" w:ascii="Times New Roman" w:hAnsi="Times New Roman"/>
          <w:sz w:val="24"/>
          <w:szCs w:val="24"/>
          <w:lang w:val="en-US"/>
        </w:rPr>
        <w:t>Judith Langer et Christine d’Aure sont volontaires pour participer.</w:t>
      </w:r>
    </w:p>
    <w:p w14:paraId="1E20722E">
      <w:pPr>
        <w:spacing w:after="0"/>
        <w:ind w:left="440"/>
        <w:jc w:val="both"/>
        <w:rPr>
          <w:rFonts w:ascii="Times New Roman" w:hAnsi="Times New Roman"/>
          <w:sz w:val="24"/>
          <w:szCs w:val="24"/>
        </w:rPr>
      </w:pPr>
      <w:r>
        <w:rPr>
          <w:rFonts w:ascii="Times New Roman" w:hAnsi="Times New Roman"/>
          <w:sz w:val="24"/>
          <w:szCs w:val="24"/>
        </w:rPr>
        <w:t xml:space="preserve"> </w:t>
      </w:r>
    </w:p>
    <w:p w14:paraId="299162B9">
      <w:pPr>
        <w:spacing w:after="0"/>
        <w:ind w:firstLine="440"/>
        <w:jc w:val="both"/>
        <w:rPr>
          <w:rFonts w:ascii="Times New Roman" w:hAnsi="Times New Roman"/>
          <w:b/>
          <w:bCs/>
          <w:i/>
          <w:iCs/>
          <w:sz w:val="24"/>
          <w:szCs w:val="24"/>
        </w:rPr>
      </w:pPr>
      <w:r>
        <w:rPr>
          <w:rFonts w:ascii="Times New Roman" w:hAnsi="Times New Roman"/>
          <w:b/>
          <w:bCs/>
          <w:i/>
          <w:iCs/>
          <w:sz w:val="24"/>
          <w:szCs w:val="24"/>
        </w:rPr>
        <w:t xml:space="preserve">L’assemblée se prononce à l’unanimité pour </w:t>
      </w:r>
      <w:r>
        <w:rPr>
          <w:rFonts w:hint="default" w:ascii="Times New Roman" w:hAnsi="Times New Roman"/>
          <w:b/>
          <w:bCs/>
          <w:i/>
          <w:iCs/>
          <w:sz w:val="24"/>
          <w:szCs w:val="24"/>
          <w:lang w:val="en-US"/>
        </w:rPr>
        <w:t xml:space="preserve">l’entrée au C.A. des nouvelles candidates et </w:t>
      </w:r>
      <w:r>
        <w:rPr>
          <w:rFonts w:ascii="Times New Roman" w:hAnsi="Times New Roman"/>
          <w:b/>
          <w:bCs/>
          <w:i/>
          <w:iCs/>
          <w:sz w:val="24"/>
          <w:szCs w:val="24"/>
        </w:rPr>
        <w:t>le maintien des membres actuels restants.</w:t>
      </w:r>
    </w:p>
    <w:p w14:paraId="4AAF4522">
      <w:pPr>
        <w:spacing w:after="0"/>
        <w:jc w:val="both"/>
        <w:rPr>
          <w:rFonts w:ascii="Times New Roman" w:hAnsi="Times New Roman"/>
          <w:sz w:val="24"/>
          <w:szCs w:val="24"/>
          <w:u w:val="single"/>
        </w:rPr>
      </w:pPr>
    </w:p>
    <w:p w14:paraId="52442CD5">
      <w:pPr>
        <w:spacing w:after="0"/>
        <w:jc w:val="both"/>
        <w:rPr>
          <w:rFonts w:ascii="Times New Roman" w:hAnsi="Times New Roman"/>
          <w:b/>
          <w:bCs/>
          <w:sz w:val="24"/>
          <w:szCs w:val="24"/>
        </w:rPr>
      </w:pPr>
      <w:r>
        <w:rPr>
          <w:rFonts w:ascii="Times New Roman" w:hAnsi="Times New Roman"/>
          <w:b/>
          <w:bCs/>
          <w:sz w:val="24"/>
          <w:szCs w:val="24"/>
          <w:u w:val="single"/>
        </w:rPr>
        <w:t>Projets</w:t>
      </w:r>
      <w:r>
        <w:rPr>
          <w:rFonts w:ascii="Times New Roman" w:hAnsi="Times New Roman"/>
          <w:b/>
          <w:bCs/>
          <w:sz w:val="24"/>
          <w:szCs w:val="24"/>
        </w:rPr>
        <w:t xml:space="preserve"> : </w:t>
      </w:r>
    </w:p>
    <w:p w14:paraId="5A0415C7">
      <w:pPr>
        <w:pStyle w:val="4"/>
        <w:numPr>
          <w:ilvl w:val="0"/>
          <w:numId w:val="4"/>
        </w:numPr>
        <w:spacing w:after="0"/>
        <w:jc w:val="both"/>
        <w:rPr>
          <w:rFonts w:ascii="Times New Roman" w:hAnsi="Times New Roman"/>
          <w:sz w:val="24"/>
          <w:szCs w:val="24"/>
        </w:rPr>
      </w:pPr>
      <w:r>
        <w:rPr>
          <w:rFonts w:hint="default" w:ascii="Times New Roman" w:hAnsi="Times New Roman"/>
          <w:sz w:val="24"/>
          <w:szCs w:val="24"/>
          <w:lang w:val="en-US"/>
        </w:rPr>
        <w:t>6 projets de concerts sont actés ou à l’étude :</w:t>
      </w:r>
    </w:p>
    <w:p w14:paraId="19856E3A">
      <w:pPr>
        <w:pStyle w:val="4"/>
        <w:numPr>
          <w:ilvl w:val="1"/>
          <w:numId w:val="4"/>
        </w:numPr>
        <w:spacing w:after="0"/>
        <w:ind w:left="1440" w:leftChars="0" w:hanging="360" w:firstLineChars="0"/>
        <w:jc w:val="both"/>
        <w:rPr>
          <w:rFonts w:ascii="Times New Roman" w:hAnsi="Times New Roman"/>
          <w:sz w:val="24"/>
          <w:szCs w:val="24"/>
        </w:rPr>
      </w:pPr>
      <w:r>
        <w:rPr>
          <w:rFonts w:hint="default" w:ascii="Times New Roman" w:hAnsi="Times New Roman"/>
          <w:sz w:val="24"/>
          <w:szCs w:val="24"/>
          <w:lang w:val="en-US"/>
        </w:rPr>
        <w:t>20/09/2024 Animation après spectacle “Une opérette à Ravensbruck”</w:t>
      </w:r>
    </w:p>
    <w:p w14:paraId="2661F824">
      <w:pPr>
        <w:pStyle w:val="4"/>
        <w:numPr>
          <w:ilvl w:val="1"/>
          <w:numId w:val="4"/>
        </w:numPr>
        <w:spacing w:after="0"/>
        <w:jc w:val="both"/>
        <w:rPr>
          <w:rFonts w:ascii="Times New Roman" w:hAnsi="Times New Roman"/>
          <w:sz w:val="24"/>
          <w:szCs w:val="24"/>
        </w:rPr>
      </w:pPr>
      <w:r>
        <w:rPr>
          <w:rFonts w:hint="default" w:ascii="Times New Roman" w:hAnsi="Times New Roman"/>
          <w:sz w:val="24"/>
          <w:szCs w:val="24"/>
          <w:lang w:val="en-US"/>
        </w:rPr>
        <w:t>09/11/2024 Concert commun avec Chorins à Volvic</w:t>
      </w:r>
    </w:p>
    <w:p w14:paraId="00B3B8A6">
      <w:pPr>
        <w:pStyle w:val="4"/>
        <w:numPr>
          <w:ilvl w:val="1"/>
          <w:numId w:val="4"/>
        </w:numPr>
        <w:spacing w:after="0"/>
        <w:jc w:val="both"/>
        <w:rPr>
          <w:rFonts w:ascii="Times New Roman" w:hAnsi="Times New Roman"/>
          <w:sz w:val="24"/>
          <w:szCs w:val="24"/>
        </w:rPr>
      </w:pPr>
      <w:r>
        <w:rPr>
          <w:rFonts w:hint="default" w:ascii="Times New Roman" w:hAnsi="Times New Roman"/>
          <w:sz w:val="24"/>
          <w:szCs w:val="24"/>
          <w:lang w:val="en-US"/>
        </w:rPr>
        <w:t>09/02/2025 Concert commun avec “Chant’ sans pap’Yé” à Ménétrol.</w:t>
      </w:r>
    </w:p>
    <w:p w14:paraId="5595F6E2">
      <w:pPr>
        <w:pStyle w:val="4"/>
        <w:numPr>
          <w:ilvl w:val="1"/>
          <w:numId w:val="4"/>
        </w:numPr>
        <w:spacing w:after="0"/>
        <w:jc w:val="both"/>
        <w:rPr>
          <w:rFonts w:ascii="Times New Roman" w:hAnsi="Times New Roman"/>
          <w:sz w:val="24"/>
          <w:szCs w:val="24"/>
        </w:rPr>
      </w:pPr>
      <w:r>
        <w:rPr>
          <w:rFonts w:hint="default" w:ascii="Times New Roman" w:hAnsi="Times New Roman"/>
          <w:sz w:val="24"/>
          <w:szCs w:val="24"/>
          <w:lang w:val="en-US"/>
        </w:rPr>
        <w:t>21/06/2025 Fête de la musique</w:t>
      </w:r>
    </w:p>
    <w:p w14:paraId="50D61177">
      <w:pPr>
        <w:pStyle w:val="4"/>
        <w:numPr>
          <w:ilvl w:val="1"/>
          <w:numId w:val="4"/>
        </w:numPr>
        <w:spacing w:after="0"/>
        <w:jc w:val="both"/>
        <w:rPr>
          <w:rFonts w:ascii="Times New Roman" w:hAnsi="Times New Roman"/>
          <w:sz w:val="24"/>
          <w:szCs w:val="24"/>
        </w:rPr>
      </w:pPr>
      <w:r>
        <w:rPr>
          <w:rFonts w:hint="default" w:ascii="Times New Roman" w:hAnsi="Times New Roman"/>
          <w:sz w:val="24"/>
          <w:szCs w:val="24"/>
          <w:lang w:val="en-US"/>
        </w:rPr>
        <w:t>28 ou 29/06/2025 Animation expo Club Photo de Chanat la mouteyre</w:t>
      </w:r>
    </w:p>
    <w:p w14:paraId="20FBFD5F">
      <w:pPr>
        <w:pStyle w:val="4"/>
        <w:numPr>
          <w:ilvl w:val="1"/>
          <w:numId w:val="4"/>
        </w:numPr>
        <w:spacing w:after="0"/>
        <w:jc w:val="both"/>
        <w:rPr>
          <w:rFonts w:ascii="Times New Roman" w:hAnsi="Times New Roman"/>
          <w:sz w:val="24"/>
          <w:szCs w:val="24"/>
        </w:rPr>
      </w:pPr>
      <w:r>
        <w:rPr>
          <w:rFonts w:hint="default" w:ascii="Times New Roman" w:hAnsi="Times New Roman"/>
          <w:sz w:val="24"/>
          <w:szCs w:val="24"/>
          <w:lang w:val="en-US"/>
        </w:rPr>
        <w:t xml:space="preserve">Fête de la ville de Riom, en fonction du contexte proposé par la municipalité. </w:t>
      </w:r>
    </w:p>
    <w:p w14:paraId="6F675AF1">
      <w:pPr>
        <w:pStyle w:val="4"/>
        <w:tabs>
          <w:tab w:val="left" w:pos="420"/>
        </w:tabs>
        <w:spacing w:after="0"/>
        <w:ind w:left="420"/>
        <w:jc w:val="both"/>
        <w:rPr>
          <w:rFonts w:hint="default" w:ascii="Times New Roman" w:hAnsi="Times New Roman"/>
          <w:sz w:val="24"/>
          <w:szCs w:val="24"/>
          <w:lang w:val="en-US"/>
        </w:rPr>
      </w:pPr>
      <w:r>
        <w:rPr>
          <w:rFonts w:hint="default" w:ascii="Times New Roman" w:hAnsi="Times New Roman"/>
          <w:sz w:val="24"/>
          <w:szCs w:val="24"/>
          <w:lang w:val="en-US"/>
        </w:rPr>
        <w:t>- Programme des chants :</w:t>
      </w:r>
    </w:p>
    <w:p w14:paraId="1730AD89">
      <w:pPr>
        <w:pStyle w:val="4"/>
        <w:numPr>
          <w:ilvl w:val="1"/>
          <w:numId w:val="4"/>
        </w:numPr>
        <w:spacing w:after="0"/>
        <w:ind w:left="1440" w:leftChars="0" w:hanging="360" w:firstLineChars="0"/>
        <w:jc w:val="both"/>
        <w:rPr>
          <w:rFonts w:hint="default" w:ascii="Times New Roman" w:hAnsi="Times New Roman"/>
          <w:sz w:val="24"/>
          <w:szCs w:val="24"/>
          <w:lang w:val="en-US"/>
        </w:rPr>
      </w:pPr>
      <w:r>
        <w:rPr>
          <w:rFonts w:hint="default" w:ascii="Times New Roman" w:hAnsi="Times New Roman"/>
          <w:sz w:val="24"/>
          <w:szCs w:val="24"/>
          <w:lang w:val="en-US"/>
        </w:rPr>
        <w:t>La liste des chants a été élaguée pour n’en conserver que 30,  .</w:t>
      </w:r>
    </w:p>
    <w:p w14:paraId="52DD9160">
      <w:pPr>
        <w:pStyle w:val="4"/>
        <w:numPr>
          <w:ilvl w:val="1"/>
          <w:numId w:val="4"/>
        </w:numPr>
        <w:spacing w:after="0"/>
        <w:ind w:left="1440" w:leftChars="0" w:hanging="360" w:firstLineChars="0"/>
        <w:jc w:val="both"/>
        <w:rPr>
          <w:rFonts w:hint="default" w:ascii="Times New Roman" w:hAnsi="Times New Roman"/>
          <w:sz w:val="24"/>
          <w:szCs w:val="24"/>
          <w:lang w:val="en-US"/>
        </w:rPr>
      </w:pPr>
      <w:r>
        <w:rPr>
          <w:rFonts w:hint="default" w:ascii="Times New Roman" w:hAnsi="Times New Roman"/>
          <w:sz w:val="24"/>
          <w:szCs w:val="24"/>
          <w:lang w:val="en-US"/>
        </w:rPr>
        <w:t xml:space="preserve">Proposition nouveaux chants : </w:t>
      </w:r>
      <w:r>
        <w:rPr>
          <w:rFonts w:hint="default" w:ascii="Times New Roman" w:hAnsi="Times New Roman"/>
          <w:sz w:val="24"/>
          <w:szCs w:val="24"/>
          <w:lang w:val="en-US"/>
        </w:rPr>
        <w:tab/>
      </w:r>
      <w:r>
        <w:rPr>
          <w:rFonts w:hint="default" w:ascii="Times New Roman" w:hAnsi="Times New Roman"/>
          <w:sz w:val="24"/>
          <w:szCs w:val="24"/>
          <w:lang w:val="en-US"/>
        </w:rPr>
        <w:t>- “Pas moyen”</w:t>
      </w:r>
    </w:p>
    <w:p w14:paraId="61EF86EB">
      <w:pPr>
        <w:pStyle w:val="4"/>
        <w:numPr>
          <w:ilvl w:val="0"/>
          <w:numId w:val="0"/>
        </w:numPr>
        <w:spacing w:after="0"/>
        <w:ind w:left="4248" w:leftChars="0" w:firstLine="708" w:firstLineChars="0"/>
        <w:jc w:val="both"/>
        <w:rPr>
          <w:rFonts w:hint="default" w:ascii="Times New Roman" w:hAnsi="Times New Roman"/>
          <w:sz w:val="24"/>
          <w:szCs w:val="24"/>
          <w:lang w:val="en-US"/>
        </w:rPr>
      </w:pPr>
      <w:r>
        <w:rPr>
          <w:rFonts w:hint="default" w:ascii="Times New Roman" w:hAnsi="Times New Roman"/>
          <w:sz w:val="24"/>
          <w:szCs w:val="24"/>
          <w:lang w:val="en-US"/>
        </w:rPr>
        <w:t>- “Clandestino” Manu Chao</w:t>
      </w:r>
    </w:p>
    <w:p w14:paraId="3741CF69">
      <w:pPr>
        <w:pStyle w:val="4"/>
        <w:numPr>
          <w:ilvl w:val="0"/>
          <w:numId w:val="0"/>
        </w:numPr>
        <w:spacing w:after="0"/>
        <w:ind w:left="4248" w:leftChars="0" w:firstLine="708" w:firstLineChars="0"/>
        <w:jc w:val="both"/>
        <w:rPr>
          <w:rFonts w:hint="default" w:ascii="Times New Roman" w:hAnsi="Times New Roman"/>
          <w:sz w:val="24"/>
          <w:szCs w:val="24"/>
          <w:lang w:val="en-US"/>
        </w:rPr>
      </w:pPr>
      <w:r>
        <w:rPr>
          <w:rFonts w:hint="default" w:ascii="Times New Roman" w:hAnsi="Times New Roman"/>
          <w:sz w:val="24"/>
          <w:szCs w:val="24"/>
          <w:lang w:val="en-US"/>
        </w:rPr>
        <w:t>- “Foule sentimentale” Souchon</w:t>
      </w:r>
    </w:p>
    <w:p w14:paraId="7C06BE22">
      <w:pPr>
        <w:pStyle w:val="4"/>
        <w:numPr>
          <w:ilvl w:val="0"/>
          <w:numId w:val="0"/>
        </w:numPr>
        <w:spacing w:after="0"/>
        <w:ind w:left="4248" w:leftChars="0" w:firstLine="708" w:firstLineChars="0"/>
        <w:jc w:val="both"/>
        <w:rPr>
          <w:rFonts w:hint="default" w:ascii="Times New Roman" w:hAnsi="Times New Roman"/>
          <w:sz w:val="24"/>
          <w:szCs w:val="24"/>
          <w:lang w:val="en-US"/>
        </w:rPr>
      </w:pPr>
      <w:r>
        <w:rPr>
          <w:rFonts w:hint="default" w:ascii="Times New Roman" w:hAnsi="Times New Roman"/>
          <w:sz w:val="24"/>
          <w:szCs w:val="24"/>
          <w:lang w:val="en-US"/>
        </w:rPr>
        <w:t>- “Asim Bonanga” Johnny Clegg</w:t>
      </w:r>
    </w:p>
    <w:p w14:paraId="2F0E4186">
      <w:pPr>
        <w:pStyle w:val="4"/>
        <w:numPr>
          <w:ilvl w:val="0"/>
          <w:numId w:val="0"/>
        </w:numPr>
        <w:spacing w:after="0"/>
        <w:ind w:left="4248" w:leftChars="0" w:firstLine="708" w:firstLineChars="0"/>
        <w:jc w:val="both"/>
        <w:rPr>
          <w:rFonts w:hint="default" w:ascii="Times New Roman" w:hAnsi="Times New Roman"/>
          <w:sz w:val="24"/>
          <w:szCs w:val="24"/>
          <w:lang w:val="en-US"/>
        </w:rPr>
      </w:pPr>
      <w:r>
        <w:rPr>
          <w:rFonts w:hint="default" w:ascii="Times New Roman" w:hAnsi="Times New Roman"/>
          <w:sz w:val="24"/>
          <w:szCs w:val="24"/>
          <w:lang w:val="en-US"/>
        </w:rPr>
        <w:t>- “Maria suzana” Ré-arrangée à deux voix</w:t>
      </w:r>
    </w:p>
    <w:p w14:paraId="3B1E95DE">
      <w:pPr>
        <w:pStyle w:val="4"/>
        <w:numPr>
          <w:ilvl w:val="0"/>
          <w:numId w:val="0"/>
        </w:numPr>
        <w:spacing w:after="0"/>
        <w:ind w:left="4248" w:leftChars="0" w:firstLine="708" w:firstLineChars="0"/>
        <w:jc w:val="both"/>
        <w:rPr>
          <w:rFonts w:hint="default" w:ascii="Times New Roman" w:hAnsi="Times New Roman"/>
          <w:sz w:val="24"/>
          <w:szCs w:val="24"/>
          <w:lang w:val="en-US"/>
        </w:rPr>
      </w:pPr>
      <w:r>
        <w:rPr>
          <w:rFonts w:hint="default" w:ascii="Times New Roman" w:hAnsi="Times New Roman"/>
          <w:sz w:val="24"/>
          <w:szCs w:val="24"/>
          <w:lang w:val="en-US"/>
        </w:rPr>
        <w:t>- “Anne ma soeur Anne” Ré-arrangée à deux voix</w:t>
      </w:r>
    </w:p>
    <w:p w14:paraId="10B5FAF9">
      <w:pPr>
        <w:pStyle w:val="4"/>
        <w:tabs>
          <w:tab w:val="left" w:pos="420"/>
        </w:tabs>
        <w:spacing w:after="0"/>
        <w:ind w:left="420"/>
        <w:jc w:val="both"/>
        <w:rPr>
          <w:rFonts w:ascii="Times New Roman" w:hAnsi="Times New Roman"/>
          <w:sz w:val="24"/>
          <w:szCs w:val="24"/>
        </w:rPr>
      </w:pPr>
      <w:r>
        <w:rPr>
          <w:rFonts w:ascii="Times New Roman" w:hAnsi="Times New Roman"/>
          <w:sz w:val="24"/>
          <w:szCs w:val="24"/>
        </w:rPr>
        <w:t>Concernant les dates de répétitions, Agnès les a publiées sur le site jusqu’à Noël.</w:t>
      </w:r>
    </w:p>
    <w:p w14:paraId="57A3BAFE">
      <w:pPr>
        <w:pStyle w:val="4"/>
        <w:tabs>
          <w:tab w:val="left" w:pos="420"/>
        </w:tabs>
        <w:spacing w:after="0"/>
        <w:ind w:left="420"/>
        <w:jc w:val="both"/>
        <w:rPr>
          <w:rFonts w:ascii="Times New Roman" w:hAnsi="Times New Roman"/>
          <w:sz w:val="24"/>
          <w:szCs w:val="24"/>
        </w:rPr>
      </w:pPr>
      <w:r>
        <w:rPr>
          <w:rFonts w:ascii="Times New Roman" w:hAnsi="Times New Roman"/>
          <w:sz w:val="24"/>
          <w:szCs w:val="24"/>
        </w:rPr>
        <w:t>Pour infos</w:t>
      </w:r>
      <w:r>
        <w:rPr>
          <w:rFonts w:hint="default" w:ascii="Times New Roman" w:hAnsi="Times New Roman"/>
          <w:sz w:val="24"/>
          <w:szCs w:val="24"/>
          <w:lang w:val="en-US"/>
        </w:rPr>
        <w:t>, 2 personnes ont pris contact avec Agnès pour faire un essai.</w: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 xml:space="preserve"> </w:t>
      </w:r>
    </w:p>
    <w:p w14:paraId="2CC0B24E">
      <w:pPr>
        <w:spacing w:after="0"/>
        <w:jc w:val="both"/>
        <w:rPr>
          <w:rFonts w:ascii="Times New Roman" w:hAnsi="Times New Roman"/>
          <w:highlight w:val="yellow"/>
        </w:rPr>
      </w:pPr>
    </w:p>
    <w:p w14:paraId="2C730944">
      <w:pPr>
        <w:spacing w:after="0"/>
        <w:jc w:val="both"/>
        <w:rPr>
          <w:rFonts w:ascii="Times New Roman" w:hAnsi="Times New Roman"/>
          <w:b/>
          <w:bCs/>
          <w:sz w:val="24"/>
          <w:szCs w:val="24"/>
        </w:rPr>
      </w:pPr>
      <w:r>
        <w:rPr>
          <w:rFonts w:ascii="Times New Roman" w:hAnsi="Times New Roman"/>
          <w:b/>
          <w:bCs/>
          <w:sz w:val="24"/>
          <w:szCs w:val="24"/>
          <w:u w:val="single"/>
        </w:rPr>
        <w:t>Questions diverses</w:t>
      </w:r>
      <w:r>
        <w:rPr>
          <w:rFonts w:ascii="Times New Roman" w:hAnsi="Times New Roman"/>
          <w:b/>
          <w:bCs/>
          <w:sz w:val="24"/>
          <w:szCs w:val="24"/>
        </w:rPr>
        <w:t> :</w:t>
      </w:r>
    </w:p>
    <w:p w14:paraId="3E871D8C">
      <w:pPr>
        <w:spacing w:after="0"/>
        <w:jc w:val="both"/>
        <w:rPr>
          <w:rFonts w:ascii="Times New Roman" w:hAnsi="Times New Roman"/>
          <w:b/>
          <w:bCs/>
          <w:sz w:val="24"/>
          <w:szCs w:val="24"/>
        </w:rPr>
      </w:pPr>
    </w:p>
    <w:p w14:paraId="6ED34D9F">
      <w:pPr>
        <w:pStyle w:val="4"/>
        <w:numPr>
          <w:ilvl w:val="0"/>
          <w:numId w:val="4"/>
        </w:numPr>
        <w:spacing w:after="0"/>
        <w:ind w:left="708"/>
        <w:jc w:val="both"/>
        <w:rPr>
          <w:rFonts w:ascii="Times New Roman" w:hAnsi="Times New Roman"/>
          <w:sz w:val="24"/>
          <w:szCs w:val="24"/>
        </w:rPr>
      </w:pPr>
      <w:r>
        <w:rPr>
          <w:rFonts w:hint="default" w:ascii="Times New Roman" w:hAnsi="Times New Roman"/>
          <w:sz w:val="24"/>
          <w:szCs w:val="24"/>
          <w:lang w:val="en-US"/>
        </w:rPr>
        <w:t xml:space="preserve">Bilan concernant les </w:t>
      </w:r>
      <w:r>
        <w:rPr>
          <w:rFonts w:ascii="Times New Roman" w:hAnsi="Times New Roman"/>
          <w:sz w:val="24"/>
          <w:szCs w:val="24"/>
        </w:rPr>
        <w:t xml:space="preserve">Remboursements des frais kilométriques : </w:t>
      </w:r>
      <w:r>
        <w:rPr>
          <w:rFonts w:hint="default" w:ascii="Times New Roman" w:hAnsi="Times New Roman"/>
          <w:sz w:val="24"/>
          <w:szCs w:val="24"/>
          <w:lang w:val="en-US"/>
        </w:rPr>
        <w:t>Comme prévu lors de l’AG précédente, le bilan pour l’année écoulée fait état  d’un montant de 461 euros consacré au seul déplacement à Murat dans le Cantal. Dans la mesure où le concert a été défrayé à hauteur de 200 euros, notre participation nous coûte 261 euros. Dans la mesure où nous n’avons pas eu d’autres déplacements éloignés les finances de l’association ne sont pas en péril, pour autant le C.A. va réfléchir à la mise en place d’un plafond au-delà duquel chaque co-voitureur pourrait participer.</w:t>
      </w:r>
    </w:p>
    <w:p w14:paraId="713BC966">
      <w:pPr>
        <w:pStyle w:val="4"/>
        <w:numPr>
          <w:ilvl w:val="0"/>
          <w:numId w:val="4"/>
        </w:numPr>
        <w:spacing w:after="0"/>
        <w:ind w:left="708"/>
        <w:jc w:val="both"/>
        <w:rPr>
          <w:rFonts w:ascii="Times New Roman" w:hAnsi="Times New Roman"/>
          <w:sz w:val="24"/>
          <w:szCs w:val="24"/>
        </w:rPr>
      </w:pPr>
      <w:r>
        <w:rPr>
          <w:rFonts w:hint="default" w:ascii="Times New Roman" w:hAnsi="Times New Roman"/>
          <w:sz w:val="24"/>
          <w:szCs w:val="24"/>
          <w:lang w:val="en-US"/>
        </w:rPr>
        <w:t xml:space="preserve">Agnès propose que les Gaperons Rouges adhèrent à la DOUME, </w:t>
      </w:r>
      <w:bookmarkStart w:id="0" w:name="_GoBack"/>
      <w:r>
        <w:rPr>
          <w:rFonts w:hint="default" w:ascii="Times New Roman" w:hAnsi="Times New Roman"/>
          <w:b/>
          <w:bCs/>
          <w:i/>
          <w:iCs/>
          <w:sz w:val="24"/>
          <w:szCs w:val="24"/>
          <w:lang w:val="en-US"/>
        </w:rPr>
        <w:t>la proposition est soumise au vote et acceptée par 20 voix pour et 6 abstentions .</w:t>
      </w:r>
      <w:bookmarkEnd w:id="0"/>
    </w:p>
    <w:p w14:paraId="6AB213C9">
      <w:pPr>
        <w:spacing w:after="0"/>
        <w:jc w:val="both"/>
        <w:rPr>
          <w:rFonts w:ascii="Times New Roman" w:hAnsi="Times New Roman"/>
          <w:sz w:val="24"/>
          <w:szCs w:val="24"/>
        </w:rPr>
      </w:pPr>
    </w:p>
    <w:p w14:paraId="2A5B7D06">
      <w:pPr>
        <w:spacing w:after="0"/>
        <w:jc w:val="both"/>
        <w:rPr>
          <w:rFonts w:hint="default" w:ascii="Times New Roman" w:hAnsi="Times New Roman"/>
          <w:sz w:val="24"/>
          <w:szCs w:val="24"/>
          <w:lang w:val="en-US"/>
        </w:rPr>
      </w:pPr>
      <w:r>
        <w:rPr>
          <w:rFonts w:hint="default" w:ascii="Times New Roman" w:hAnsi="Times New Roman"/>
          <w:sz w:val="24"/>
          <w:szCs w:val="24"/>
          <w:lang w:val="en-US"/>
        </w:rPr>
        <w:tab/>
      </w:r>
      <w:r>
        <w:rPr>
          <w:rFonts w:hint="default" w:ascii="Times New Roman" w:hAnsi="Times New Roman"/>
          <w:sz w:val="24"/>
          <w:szCs w:val="24"/>
          <w:lang w:val="en-US"/>
        </w:rPr>
        <w:t>Les questions étant épuisées, Edwige demande la parole et nous annonce qu’elle ne sera plus des nôtres compte-tenu de changements dans sa vie professionnelle impactant sa vie personnelle. La chorale la remercie pour tous les moments partagés avec elle et lui indique que “la porte lui reste ouverte”.</w:t>
      </w:r>
    </w:p>
    <w:p w14:paraId="30949E88">
      <w:pPr>
        <w:spacing w:after="0"/>
        <w:jc w:val="both"/>
        <w:rPr>
          <w:rFonts w:hint="default" w:ascii="Times New Roman" w:hAnsi="Times New Roman"/>
          <w:sz w:val="24"/>
          <w:szCs w:val="24"/>
          <w:lang w:val="en-US"/>
        </w:rPr>
      </w:pPr>
      <w:r>
        <w:rPr>
          <w:rFonts w:hint="default" w:ascii="Times New Roman" w:hAnsi="Times New Roman"/>
          <w:sz w:val="24"/>
          <w:szCs w:val="24"/>
          <w:lang w:val="en-US"/>
        </w:rPr>
        <w:t xml:space="preserve"> </w:t>
      </w:r>
    </w:p>
    <w:p w14:paraId="0ABAA3B8">
      <w:pPr>
        <w:spacing w:after="0"/>
        <w:ind w:firstLine="348"/>
        <w:jc w:val="both"/>
        <w:rPr>
          <w:rFonts w:ascii="Times New Roman" w:hAnsi="Times New Roman"/>
          <w:b/>
          <w:bCs/>
          <w:sz w:val="28"/>
          <w:szCs w:val="28"/>
        </w:rPr>
      </w:pPr>
      <w:r>
        <w:rPr>
          <w:rFonts w:ascii="Times New Roman" w:hAnsi="Times New Roman"/>
          <w:b/>
          <w:bCs/>
          <w:sz w:val="28"/>
          <w:szCs w:val="28"/>
        </w:rPr>
        <w:t xml:space="preserve">L’ordre du jour étant épuisé, la séance est levée à 22 heures, elle est clôturée par le </w:t>
      </w:r>
      <w:r>
        <w:rPr>
          <w:rFonts w:hint="default" w:ascii="Times New Roman" w:hAnsi="Times New Roman"/>
          <w:b/>
          <w:bCs/>
          <w:sz w:val="28"/>
          <w:szCs w:val="28"/>
          <w:lang w:val="en-US"/>
        </w:rPr>
        <w:t>pot</w:t>
      </w:r>
      <w:r>
        <w:rPr>
          <w:rFonts w:ascii="Times New Roman" w:hAnsi="Times New Roman"/>
          <w:b/>
          <w:bCs/>
          <w:sz w:val="28"/>
          <w:szCs w:val="28"/>
        </w:rPr>
        <w:t xml:space="preserve"> de l’amitié.</w:t>
      </w:r>
    </w:p>
    <w:p w14:paraId="278B373F">
      <w:pPr>
        <w:spacing w:after="0"/>
        <w:ind w:firstLine="348"/>
        <w:jc w:val="both"/>
        <w:rPr>
          <w:rFonts w:ascii="Times New Roman" w:hAnsi="Times New Roman"/>
          <w:b/>
          <w:bCs/>
          <w:sz w:val="28"/>
          <w:szCs w:val="28"/>
        </w:rPr>
      </w:pPr>
    </w:p>
    <w:p w14:paraId="466090BA">
      <w:pPr>
        <w:spacing w:after="0"/>
        <w:ind w:firstLine="348"/>
        <w:jc w:val="both"/>
        <w:rPr>
          <w:rFonts w:ascii="Times New Roman" w:hAnsi="Times New Roman"/>
          <w:b/>
          <w:bCs/>
          <w:sz w:val="28"/>
          <w:szCs w:val="28"/>
        </w:rPr>
      </w:pPr>
    </w:p>
    <w:p w14:paraId="69C0D06E">
      <w:pPr>
        <w:spacing w:after="0"/>
        <w:ind w:firstLine="348"/>
        <w:jc w:val="both"/>
        <w:rPr>
          <w:rFonts w:hint="default" w:ascii="Times New Roman" w:hAnsi="Times New Roman"/>
          <w:b/>
          <w:bCs/>
          <w:sz w:val="28"/>
          <w:szCs w:val="28"/>
          <w:lang w:val="en-US"/>
        </w:rPr>
      </w:pPr>
      <w:r>
        <w:rPr>
          <w:rFonts w:hint="default" w:ascii="Times New Roman" w:hAnsi="Times New Roman"/>
          <w:b/>
          <w:bCs/>
          <w:sz w:val="28"/>
          <w:szCs w:val="28"/>
          <w:lang w:val="en-US"/>
        </w:rPr>
        <w:t>Pour l’association “Les Gaperons rouges“</w:t>
      </w:r>
    </w:p>
    <w:p w14:paraId="21F286A3">
      <w:pPr>
        <w:spacing w:after="0"/>
        <w:ind w:firstLine="348"/>
        <w:jc w:val="both"/>
        <w:rPr>
          <w:rFonts w:hint="default" w:ascii="Times New Roman" w:hAnsi="Times New Roman"/>
          <w:b/>
          <w:bCs/>
          <w:sz w:val="28"/>
          <w:szCs w:val="28"/>
          <w:lang w:val="en-US"/>
        </w:rPr>
      </w:pPr>
      <w:r>
        <w:rPr>
          <w:rFonts w:hint="default" w:ascii="Times New Roman" w:hAnsi="Times New Roman"/>
          <w:b/>
          <w:bCs/>
          <w:sz w:val="28"/>
          <w:szCs w:val="28"/>
          <w:lang w:val="en-US"/>
        </w:rPr>
        <w:t>Le rapporteur : Jean-louis Faucouit</w:t>
      </w:r>
    </w:p>
    <w:p w14:paraId="20A53AF0">
      <w:pPr>
        <w:spacing w:after="0"/>
        <w:ind w:firstLine="348"/>
        <w:jc w:val="both"/>
        <w:rPr>
          <w:rFonts w:hint="default" w:ascii="Times New Roman" w:hAnsi="Times New Roman"/>
          <w:b/>
          <w:bCs/>
          <w:sz w:val="28"/>
          <w:szCs w:val="28"/>
          <w:lang w:val="en-US"/>
        </w:rPr>
      </w:pPr>
    </w:p>
    <w:p w14:paraId="614ECC48">
      <w:pPr>
        <w:spacing w:after="0"/>
        <w:ind w:firstLine="348"/>
        <w:jc w:val="both"/>
        <w:rPr>
          <w:rFonts w:hint="default" w:ascii="Times New Roman" w:hAnsi="Times New Roman"/>
          <w:b/>
          <w:bCs/>
          <w:sz w:val="28"/>
          <w:szCs w:val="28"/>
          <w:lang w:val="en-US"/>
        </w:rPr>
      </w:pPr>
    </w:p>
    <w:p w14:paraId="5B6750BD">
      <w:pPr>
        <w:spacing w:after="0"/>
        <w:ind w:firstLine="348"/>
        <w:jc w:val="both"/>
        <w:rPr>
          <w:rFonts w:hint="default" w:ascii="Times New Roman" w:hAnsi="Times New Roman"/>
          <w:b/>
          <w:bCs/>
          <w:sz w:val="28"/>
          <w:szCs w:val="28"/>
          <w:lang w:val="en-US"/>
        </w:rPr>
      </w:pPr>
    </w:p>
    <w:p w14:paraId="492BA4B3">
      <w:pPr>
        <w:spacing w:after="0"/>
        <w:ind w:firstLine="348"/>
        <w:jc w:val="both"/>
        <w:rPr>
          <w:rFonts w:hint="default" w:ascii="Times New Roman" w:hAnsi="Times New Roman"/>
          <w:b/>
          <w:bCs/>
          <w:sz w:val="28"/>
          <w:szCs w:val="28"/>
          <w:lang w:val="en-US"/>
        </w:rPr>
      </w:pPr>
    </w:p>
    <w:sectPr>
      <w:pgSz w:w="11906" w:h="16838"/>
      <w:pgMar w:top="720" w:right="720" w:bottom="720" w:left="72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Comic Sans MS">
    <w:panose1 w:val="030F0702030302020204"/>
    <w:charset w:val="00"/>
    <w:family w:val="script"/>
    <w:pitch w:val="default"/>
    <w:sig w:usb0="00000287" w:usb1="00000013" w:usb2="00000000" w:usb3="00000000" w:csb0="2000009F" w:csb1="00000000"/>
  </w:font>
  <w:font w:name="Symbol">
    <w:panose1 w:val="05050102010706020507"/>
    <w:charset w:val="02"/>
    <w:family w:val="roman"/>
    <w:pitch w:val="default"/>
    <w:sig w:usb0="00000000" w:usb1="00000000" w:usb2="00000000" w:usb3="00000000" w:csb0="80000000" w:csb1="00000000"/>
  </w:font>
  <w:font w:name="Arial Unicode MS">
    <w:altName w:val="Arial"/>
    <w:panose1 w:val="020B0604020202020204"/>
    <w:charset w:val="00"/>
    <w:family w:val="roman"/>
    <w:pitch w:val="default"/>
    <w:sig w:usb0="00000000" w:usb1="00000000" w:usb2="00000000" w:usb3="00000000" w:csb0="00000001" w:csb1="00000000"/>
  </w:font>
  <w:font w:name="StarSymbol">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bullet"/>
      <w:lvlText w:val=""/>
      <w:lvlJc w:val="left"/>
      <w:pPr>
        <w:tabs>
          <w:tab w:val="left" w:pos="360"/>
        </w:tabs>
        <w:ind w:left="360" w:hanging="360"/>
      </w:pPr>
      <w:rPr>
        <w:rFonts w:ascii="Symbol" w:hAnsi="Symbol" w:cs="StarSymbol"/>
        <w:sz w:val="18"/>
        <w:szCs w:val="18"/>
      </w:rPr>
    </w:lvl>
    <w:lvl w:ilvl="1" w:tentative="0">
      <w:start w:val="1"/>
      <w:numFmt w:val="bullet"/>
      <w:lvlText w:val=""/>
      <w:lvlJc w:val="left"/>
      <w:pPr>
        <w:tabs>
          <w:tab w:val="left" w:pos="720"/>
        </w:tabs>
        <w:ind w:left="720" w:hanging="360"/>
      </w:pPr>
      <w:rPr>
        <w:rFonts w:ascii="Symbol" w:hAnsi="Symbol" w:cs="StarSymbol"/>
        <w:sz w:val="18"/>
        <w:szCs w:val="18"/>
      </w:rPr>
    </w:lvl>
    <w:lvl w:ilvl="2" w:tentative="0">
      <w:start w:val="1"/>
      <w:numFmt w:val="bullet"/>
      <w:lvlText w:val=""/>
      <w:lvlJc w:val="left"/>
      <w:pPr>
        <w:tabs>
          <w:tab w:val="left" w:pos="1080"/>
        </w:tabs>
        <w:ind w:left="1080" w:hanging="360"/>
      </w:pPr>
      <w:rPr>
        <w:rFonts w:ascii="Symbol" w:hAnsi="Symbol" w:cs="StarSymbol"/>
        <w:sz w:val="18"/>
        <w:szCs w:val="18"/>
      </w:rPr>
    </w:lvl>
    <w:lvl w:ilvl="3" w:tentative="0">
      <w:start w:val="1"/>
      <w:numFmt w:val="bullet"/>
      <w:lvlText w:val=""/>
      <w:lvlJc w:val="left"/>
      <w:pPr>
        <w:tabs>
          <w:tab w:val="left" w:pos="1440"/>
        </w:tabs>
        <w:ind w:left="1440" w:hanging="360"/>
      </w:pPr>
      <w:rPr>
        <w:rFonts w:ascii="Symbol" w:hAnsi="Symbol" w:cs="StarSymbol"/>
        <w:sz w:val="18"/>
        <w:szCs w:val="18"/>
      </w:rPr>
    </w:lvl>
    <w:lvl w:ilvl="4" w:tentative="0">
      <w:start w:val="1"/>
      <w:numFmt w:val="bullet"/>
      <w:lvlText w:val=""/>
      <w:lvlJc w:val="left"/>
      <w:pPr>
        <w:tabs>
          <w:tab w:val="left" w:pos="1800"/>
        </w:tabs>
        <w:ind w:left="1800" w:hanging="360"/>
      </w:pPr>
      <w:rPr>
        <w:rFonts w:ascii="Symbol" w:hAnsi="Symbol" w:cs="StarSymbol"/>
        <w:sz w:val="18"/>
        <w:szCs w:val="18"/>
      </w:rPr>
    </w:lvl>
    <w:lvl w:ilvl="5" w:tentative="0">
      <w:start w:val="1"/>
      <w:numFmt w:val="bullet"/>
      <w:lvlText w:val=""/>
      <w:lvlJc w:val="left"/>
      <w:pPr>
        <w:tabs>
          <w:tab w:val="left" w:pos="2160"/>
        </w:tabs>
        <w:ind w:left="2160" w:hanging="360"/>
      </w:pPr>
      <w:rPr>
        <w:rFonts w:ascii="Symbol" w:hAnsi="Symbol" w:cs="StarSymbol"/>
        <w:sz w:val="18"/>
        <w:szCs w:val="18"/>
      </w:rPr>
    </w:lvl>
    <w:lvl w:ilvl="6" w:tentative="0">
      <w:start w:val="1"/>
      <w:numFmt w:val="bullet"/>
      <w:lvlText w:val=""/>
      <w:lvlJc w:val="left"/>
      <w:pPr>
        <w:tabs>
          <w:tab w:val="left" w:pos="2520"/>
        </w:tabs>
        <w:ind w:left="2520" w:hanging="360"/>
      </w:pPr>
      <w:rPr>
        <w:rFonts w:ascii="Symbol" w:hAnsi="Symbol" w:cs="StarSymbol"/>
        <w:sz w:val="18"/>
        <w:szCs w:val="18"/>
      </w:rPr>
    </w:lvl>
    <w:lvl w:ilvl="7" w:tentative="0">
      <w:start w:val="1"/>
      <w:numFmt w:val="bullet"/>
      <w:lvlText w:val=""/>
      <w:lvlJc w:val="left"/>
      <w:pPr>
        <w:tabs>
          <w:tab w:val="left" w:pos="2880"/>
        </w:tabs>
        <w:ind w:left="2880" w:hanging="360"/>
      </w:pPr>
      <w:rPr>
        <w:rFonts w:ascii="Symbol" w:hAnsi="Symbol" w:cs="StarSymbol"/>
        <w:sz w:val="18"/>
        <w:szCs w:val="18"/>
      </w:rPr>
    </w:lvl>
    <w:lvl w:ilvl="8" w:tentative="0">
      <w:start w:val="1"/>
      <w:numFmt w:val="bullet"/>
      <w:lvlText w:val=""/>
      <w:lvlJc w:val="left"/>
      <w:pPr>
        <w:tabs>
          <w:tab w:val="left" w:pos="3240"/>
        </w:tabs>
        <w:ind w:left="3240" w:hanging="360"/>
      </w:pPr>
      <w:rPr>
        <w:rFonts w:ascii="Symbol" w:hAnsi="Symbol" w:cs="StarSymbol"/>
        <w:sz w:val="18"/>
        <w:szCs w:val="18"/>
      </w:rPr>
    </w:lvl>
  </w:abstractNum>
  <w:abstractNum w:abstractNumId="1">
    <w:nsid w:val="5DE57389"/>
    <w:multiLevelType w:val="multilevel"/>
    <w:tmpl w:val="5DE57389"/>
    <w:lvl w:ilvl="0" w:tentative="0">
      <w:start w:val="20"/>
      <w:numFmt w:val="bullet"/>
      <w:lvlText w:val="-"/>
      <w:lvlJc w:val="left"/>
      <w:pPr>
        <w:ind w:left="1068" w:hanging="360"/>
      </w:pPr>
      <w:rPr>
        <w:rFonts w:hint="default" w:ascii="Times New Roman" w:hAnsi="Times New Roman" w:eastAsia="Calibri" w:cs="Times New Roman"/>
      </w:rPr>
    </w:lvl>
    <w:lvl w:ilvl="1" w:tentative="0">
      <w:start w:val="1"/>
      <w:numFmt w:val="bullet"/>
      <w:lvlText w:val="o"/>
      <w:lvlJc w:val="left"/>
      <w:pPr>
        <w:ind w:left="1788" w:hanging="360"/>
      </w:pPr>
      <w:rPr>
        <w:rFonts w:hint="default" w:ascii="Courier New" w:hAnsi="Courier New" w:cs="Courier New"/>
      </w:rPr>
    </w:lvl>
    <w:lvl w:ilvl="2" w:tentative="0">
      <w:start w:val="1"/>
      <w:numFmt w:val="bullet"/>
      <w:lvlText w:val=""/>
      <w:lvlJc w:val="left"/>
      <w:pPr>
        <w:ind w:left="2508" w:hanging="360"/>
      </w:pPr>
      <w:rPr>
        <w:rFonts w:hint="default" w:ascii="Wingdings" w:hAnsi="Wingdings"/>
      </w:rPr>
    </w:lvl>
    <w:lvl w:ilvl="3" w:tentative="0">
      <w:start w:val="1"/>
      <w:numFmt w:val="bullet"/>
      <w:lvlText w:val=""/>
      <w:lvlJc w:val="left"/>
      <w:pPr>
        <w:ind w:left="3228" w:hanging="360"/>
      </w:pPr>
      <w:rPr>
        <w:rFonts w:hint="default" w:ascii="Symbol" w:hAnsi="Symbol"/>
      </w:rPr>
    </w:lvl>
    <w:lvl w:ilvl="4" w:tentative="0">
      <w:start w:val="1"/>
      <w:numFmt w:val="bullet"/>
      <w:lvlText w:val="o"/>
      <w:lvlJc w:val="left"/>
      <w:pPr>
        <w:ind w:left="3948" w:hanging="360"/>
      </w:pPr>
      <w:rPr>
        <w:rFonts w:hint="default" w:ascii="Courier New" w:hAnsi="Courier New" w:cs="Courier New"/>
      </w:rPr>
    </w:lvl>
    <w:lvl w:ilvl="5" w:tentative="0">
      <w:start w:val="1"/>
      <w:numFmt w:val="bullet"/>
      <w:lvlText w:val=""/>
      <w:lvlJc w:val="left"/>
      <w:pPr>
        <w:ind w:left="4668" w:hanging="360"/>
      </w:pPr>
      <w:rPr>
        <w:rFonts w:hint="default" w:ascii="Wingdings" w:hAnsi="Wingdings"/>
      </w:rPr>
    </w:lvl>
    <w:lvl w:ilvl="6" w:tentative="0">
      <w:start w:val="1"/>
      <w:numFmt w:val="bullet"/>
      <w:lvlText w:val=""/>
      <w:lvlJc w:val="left"/>
      <w:pPr>
        <w:ind w:left="5388" w:hanging="360"/>
      </w:pPr>
      <w:rPr>
        <w:rFonts w:hint="default" w:ascii="Symbol" w:hAnsi="Symbol"/>
      </w:rPr>
    </w:lvl>
    <w:lvl w:ilvl="7" w:tentative="0">
      <w:start w:val="1"/>
      <w:numFmt w:val="bullet"/>
      <w:lvlText w:val="o"/>
      <w:lvlJc w:val="left"/>
      <w:pPr>
        <w:ind w:left="6108" w:hanging="360"/>
      </w:pPr>
      <w:rPr>
        <w:rFonts w:hint="default" w:ascii="Courier New" w:hAnsi="Courier New" w:cs="Courier New"/>
      </w:rPr>
    </w:lvl>
    <w:lvl w:ilvl="8" w:tentative="0">
      <w:start w:val="1"/>
      <w:numFmt w:val="bullet"/>
      <w:lvlText w:val=""/>
      <w:lvlJc w:val="left"/>
      <w:pPr>
        <w:ind w:left="6828" w:hanging="360"/>
      </w:pPr>
      <w:rPr>
        <w:rFonts w:hint="default" w:ascii="Wingdings" w:hAnsi="Wingdings"/>
      </w:rPr>
    </w:lvl>
  </w:abstractNum>
  <w:abstractNum w:abstractNumId="2">
    <w:nsid w:val="62DA00FC"/>
    <w:multiLevelType w:val="multilevel"/>
    <w:tmpl w:val="62DA00F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78F93D59"/>
    <w:multiLevelType w:val="multilevel"/>
    <w:tmpl w:val="78F93D59"/>
    <w:lvl w:ilvl="0" w:tentative="0">
      <w:start w:val="18"/>
      <w:numFmt w:val="bullet"/>
      <w:lvlText w:val="-"/>
      <w:lvlJc w:val="left"/>
      <w:pPr>
        <w:ind w:left="720" w:hanging="360"/>
      </w:pPr>
      <w:rPr>
        <w:rFonts w:hint="default" w:ascii="Times New Roman" w:hAnsi="Times New Roman" w:eastAsia="Calibri" w:cs="Times New Roman"/>
        <w:sz w:val="28"/>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web"/>
  <w:zoom w:percent="10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B4C"/>
    <w:rsid w:val="0002699E"/>
    <w:rsid w:val="00083693"/>
    <w:rsid w:val="000D3383"/>
    <w:rsid w:val="00187769"/>
    <w:rsid w:val="001D3E3D"/>
    <w:rsid w:val="001F25FF"/>
    <w:rsid w:val="001F2879"/>
    <w:rsid w:val="002C28CA"/>
    <w:rsid w:val="002E1868"/>
    <w:rsid w:val="00317118"/>
    <w:rsid w:val="0039173A"/>
    <w:rsid w:val="003B55A4"/>
    <w:rsid w:val="003E5206"/>
    <w:rsid w:val="0040159A"/>
    <w:rsid w:val="00420C18"/>
    <w:rsid w:val="004A4387"/>
    <w:rsid w:val="005A0740"/>
    <w:rsid w:val="005B5590"/>
    <w:rsid w:val="00633B4C"/>
    <w:rsid w:val="007152BD"/>
    <w:rsid w:val="007A760B"/>
    <w:rsid w:val="008252BD"/>
    <w:rsid w:val="00854A48"/>
    <w:rsid w:val="00872F4D"/>
    <w:rsid w:val="00882144"/>
    <w:rsid w:val="00910A32"/>
    <w:rsid w:val="009B3C65"/>
    <w:rsid w:val="00A20CD3"/>
    <w:rsid w:val="00A86001"/>
    <w:rsid w:val="00A91D19"/>
    <w:rsid w:val="00B7161D"/>
    <w:rsid w:val="00BC1E31"/>
    <w:rsid w:val="00BE5295"/>
    <w:rsid w:val="00CD27F4"/>
    <w:rsid w:val="00CD2CDA"/>
    <w:rsid w:val="00E21238"/>
    <w:rsid w:val="00E34880"/>
    <w:rsid w:val="00ED01EA"/>
    <w:rsid w:val="00F32B5E"/>
    <w:rsid w:val="00FD4444"/>
    <w:rsid w:val="02615AC4"/>
    <w:rsid w:val="1B7931DE"/>
    <w:rsid w:val="252A5A2E"/>
    <w:rsid w:val="2D6C2E14"/>
    <w:rsid w:val="30742D8C"/>
    <w:rsid w:val="39452B73"/>
    <w:rsid w:val="439B590A"/>
    <w:rsid w:val="451E3C1B"/>
    <w:rsid w:val="58C33BAC"/>
    <w:rsid w:val="5AEF6C73"/>
    <w:rsid w:val="5B736EDB"/>
    <w:rsid w:val="5F0D590C"/>
    <w:rsid w:val="692D0B23"/>
    <w:rsid w:val="6EC05677"/>
    <w:rsid w:val="728767F2"/>
    <w:rsid w:val="7629236B"/>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Balloon Text"/>
    <w:lsdException w:qFormat="1" w:unhideWhenUsed="0" w:uiPriority="34" w:semiHidden="0" w:name="List Paragraph"/>
  </w:latentStyles>
  <w:style w:type="paragraph" w:default="1" w:styleId="1">
    <w:name w:val="Normal"/>
    <w:qFormat/>
    <w:uiPriority w:val="0"/>
    <w:pPr>
      <w:spacing w:after="200" w:line="276" w:lineRule="auto"/>
    </w:pPr>
    <w:rPr>
      <w:rFonts w:ascii="Calibri" w:hAnsi="Calibri" w:eastAsia="Calibri" w:cs="Times New Roman"/>
      <w:sz w:val="22"/>
      <w:szCs w:val="22"/>
      <w:lang w:val="fr-FR"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List Paragraph"/>
    <w:basedOn w:val="1"/>
    <w:qFormat/>
    <w:uiPriority w:val="34"/>
    <w:pPr>
      <w:ind w:left="720"/>
      <w:contextualSpacing/>
    </w:pPr>
  </w:style>
  <w:style w:type="paragraph" w:customStyle="1" w:styleId="5">
    <w:name w:val="Default"/>
    <w:basedOn w:val="1"/>
    <w:qFormat/>
    <w:uiPriority w:val="0"/>
    <w:pPr>
      <w:autoSpaceDE w:val="0"/>
      <w:autoSpaceDN w:val="0"/>
      <w:adjustRightInd w:val="0"/>
      <w:spacing w:after="0" w:line="240" w:lineRule="auto"/>
    </w:pPr>
    <w:rPr>
      <w:rFonts w:ascii="Comic Sans MS" w:hAnsi="Comic Sans MS" w:eastAsia="Times New Roman"/>
      <w:color w:val="000000"/>
      <w:sz w:val="24"/>
      <w:szCs w:val="24"/>
      <w:lang w:eastAsia="fr-F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B48B3D-B9D2-4D63-B40A-5004B20C3A7D}">
  <ds:schemaRefs/>
</ds:datastoreItem>
</file>

<file path=docProps/app.xml><?xml version="1.0" encoding="utf-8"?>
<Properties xmlns="http://schemas.openxmlformats.org/officeDocument/2006/extended-properties" xmlns:vt="http://schemas.openxmlformats.org/officeDocument/2006/docPropsVTypes">
  <Template>Normal.dotm</Template>
  <Pages>2</Pages>
  <Words>1112</Words>
  <Characters>6121</Characters>
  <Lines>51</Lines>
  <Paragraphs>14</Paragraphs>
  <TotalTime>56</TotalTime>
  <ScaleCrop>false</ScaleCrop>
  <LinksUpToDate>false</LinksUpToDate>
  <CharactersWithSpaces>7219</CharactersWithSpaces>
  <Application>WPS Office_12.2.0.17562_F1E327BC-269C-435d-A152-05C5408002CA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2021-08-29T14:07:00Z</dcterms:created>
  <dc:creator>Michèle GALTIER</dc:creator>
  <cp:lastModifiedBy>viviane faucouit</cp:lastModifiedBy>
  <cp:lastPrinted>2021-09-02T09:28:00Z</cp:lastPrinted>
  <dcterms:modified xsi:type="dcterms:W3CDTF">2024-09-20T07:14:02Z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1036-12.2.0.17562</vt:lpwstr>
  </property>
  <property fmtid="{D5CDD505-2E9C-101B-9397-08002B2CF9AE}" pid="3" name="ICV">
    <vt:lpwstr>355B9FD18A7B4CE89E11E493C9477EC4</vt:lpwstr>
  </property>
</Properties>
</file>